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DCEB9" w14:textId="77777777" w:rsidR="008A0607" w:rsidRPr="0097531A" w:rsidRDefault="008A0607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2C803A4B" w14:textId="77777777" w:rsidR="0017033D" w:rsidRDefault="0017033D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4E4913BB" w14:textId="1A8965D5" w:rsidR="0017033D" w:rsidRPr="00B47ABE" w:rsidRDefault="00376207" w:rsidP="00440212">
      <w:pPr>
        <w:tabs>
          <w:tab w:val="left" w:pos="1845"/>
          <w:tab w:val="left" w:pos="3057"/>
          <w:tab w:val="left" w:pos="5550"/>
        </w:tabs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 w:rsidR="009565AE">
        <w:rPr>
          <w:rFonts w:ascii="Times New Roman" w:hAnsi="Times New Roman" w:cs="Times New Roman"/>
          <w:sz w:val="24"/>
          <w:szCs w:val="24"/>
          <w:lang w:val="sr-Cyrl-BA"/>
        </w:rPr>
        <w:tab/>
      </w:r>
      <w:r w:rsidR="00440212"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440212"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</w:t>
      </w:r>
    </w:p>
    <w:p w14:paraId="6486DE86" w14:textId="77777777" w:rsidR="005510BD" w:rsidRDefault="005510BD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2513A29B" w14:textId="77777777" w:rsidR="0017033D" w:rsidRDefault="0017033D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7D51EBAC" w14:textId="77777777" w:rsidR="0017033D" w:rsidRPr="00A968B2" w:rsidRDefault="0017033D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4ACB1DBE" w14:textId="77777777" w:rsidR="000A6C3A" w:rsidRPr="000A6C3A" w:rsidRDefault="000A6C3A">
      <w:pPr>
        <w:rPr>
          <w:rFonts w:ascii="Times New Roman" w:hAnsi="Times New Roman" w:cs="Times New Roman"/>
          <w:sz w:val="24"/>
          <w:szCs w:val="24"/>
          <w:lang w:val="sr-Latn-BA"/>
        </w:rPr>
      </w:pPr>
    </w:p>
    <w:p w14:paraId="6D40F064" w14:textId="77777777" w:rsidR="0017033D" w:rsidRDefault="0017033D" w:rsidP="005F20E9">
      <w:pPr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6F531B85" w14:textId="77777777" w:rsidR="0017033D" w:rsidRPr="0017033D" w:rsidRDefault="0017033D" w:rsidP="00CF510E">
      <w:pPr>
        <w:pStyle w:val="Title"/>
        <w:jc w:val="center"/>
        <w:rPr>
          <w:lang w:val="sr-Cyrl-BA"/>
        </w:rPr>
      </w:pPr>
      <w:r w:rsidRPr="0017033D">
        <w:rPr>
          <w:lang w:val="sr-Cyrl-BA"/>
        </w:rPr>
        <w:t>Систем такмичења Првенства</w:t>
      </w:r>
      <w:r w:rsidR="00CF510E">
        <w:rPr>
          <w:lang w:val="sr-Cyrl-BA"/>
        </w:rPr>
        <w:t xml:space="preserve"> РС</w:t>
      </w:r>
    </w:p>
    <w:p w14:paraId="6253AC6F" w14:textId="726EE6C8" w:rsidR="0017033D" w:rsidRPr="000E0F77" w:rsidRDefault="007058A3" w:rsidP="00CF510E">
      <w:pPr>
        <w:pStyle w:val="Title"/>
        <w:jc w:val="center"/>
        <w:rPr>
          <w:lang w:val="sr-Latn-BA"/>
        </w:rPr>
      </w:pPr>
      <w:r>
        <w:rPr>
          <w:lang w:val="sr-Cyrl-BA"/>
        </w:rPr>
        <w:t xml:space="preserve">(млађе категорије) </w:t>
      </w:r>
      <w:r w:rsidR="0056398E">
        <w:rPr>
          <w:lang w:val="sr-Cyrl-BA"/>
        </w:rPr>
        <w:t>сезона 20</w:t>
      </w:r>
      <w:r w:rsidR="004C4FD8">
        <w:rPr>
          <w:lang w:val="sr-Cyrl-BA"/>
        </w:rPr>
        <w:t>2</w:t>
      </w:r>
      <w:r w:rsidR="000E0F77">
        <w:rPr>
          <w:lang w:val="sr-Latn-BA"/>
        </w:rPr>
        <w:t>5</w:t>
      </w:r>
      <w:r w:rsidR="00F80455">
        <w:rPr>
          <w:lang w:val="sr-Cyrl-BA"/>
        </w:rPr>
        <w:t xml:space="preserve"> / 202</w:t>
      </w:r>
      <w:r w:rsidR="000E0F77">
        <w:rPr>
          <w:lang w:val="sr-Latn-BA"/>
        </w:rPr>
        <w:t>6</w:t>
      </w:r>
    </w:p>
    <w:p w14:paraId="3F0B068D" w14:textId="77777777" w:rsidR="0017033D" w:rsidRDefault="0017033D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25071C1A" w14:textId="77777777" w:rsidR="0017033D" w:rsidRDefault="0017033D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1CCDD2DC" w14:textId="77777777" w:rsidR="0017033D" w:rsidRDefault="0017033D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1F1F0B5B" w14:textId="77777777" w:rsidR="0017033D" w:rsidRDefault="0017033D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050355D7" w14:textId="77777777" w:rsidR="0017033D" w:rsidRDefault="0017033D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6C00B9EC" w14:textId="77777777" w:rsidR="0017033D" w:rsidRDefault="0017033D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72E98200" w14:textId="77777777" w:rsidR="0017033D" w:rsidRDefault="0017033D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032D302A" w14:textId="77777777" w:rsidR="0017033D" w:rsidRDefault="0017033D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779D7FF7" w14:textId="77777777" w:rsidR="0017033D" w:rsidRDefault="0017033D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70431639" w14:textId="77777777" w:rsidR="0017033D" w:rsidRDefault="0017033D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58B8846A" w14:textId="77777777" w:rsidR="0017033D" w:rsidRDefault="0017033D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39BCAC27" w14:textId="77777777" w:rsidR="00E20480" w:rsidRDefault="00E20480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16251F40" w14:textId="77777777" w:rsidR="00E20480" w:rsidRDefault="00E20480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292C8DE1" w14:textId="77777777" w:rsidR="00E20480" w:rsidRDefault="00E20480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2D4BA9FC" w14:textId="72D8693E" w:rsidR="00E21C48" w:rsidRPr="00E20480" w:rsidRDefault="00CF510E" w:rsidP="00E20480">
      <w:pPr>
        <w:jc w:val="center"/>
        <w:rPr>
          <w:rFonts w:ascii="Times New Roman" w:hAnsi="Times New Roman" w:cs="Times New Roman"/>
          <w:i/>
          <w:lang w:val="sr-Cyrl-BA"/>
        </w:rPr>
      </w:pPr>
      <w:r w:rsidRPr="00271554">
        <w:rPr>
          <w:rFonts w:ascii="Times New Roman" w:hAnsi="Times New Roman" w:cs="Times New Roman"/>
          <w:i/>
          <w:lang w:val="sr-Cyrl-BA"/>
        </w:rPr>
        <w:t>Бања Лука,</w:t>
      </w:r>
      <w:r w:rsidR="00F47408">
        <w:rPr>
          <w:rFonts w:ascii="Times New Roman" w:hAnsi="Times New Roman" w:cs="Times New Roman"/>
          <w:i/>
          <w:lang w:val="sr-Cyrl-BA"/>
        </w:rPr>
        <w:t xml:space="preserve"> </w:t>
      </w:r>
      <w:r w:rsidR="0097531A">
        <w:rPr>
          <w:rFonts w:ascii="Times New Roman" w:hAnsi="Times New Roman" w:cs="Times New Roman"/>
          <w:i/>
          <w:lang w:val="sr-Cyrl-BA"/>
        </w:rPr>
        <w:t>0</w:t>
      </w:r>
      <w:r w:rsidR="00806889">
        <w:rPr>
          <w:rFonts w:ascii="Times New Roman" w:hAnsi="Times New Roman" w:cs="Times New Roman"/>
          <w:i/>
          <w:lang w:val="sr-Cyrl-BA"/>
        </w:rPr>
        <w:t>4</w:t>
      </w:r>
      <w:r w:rsidR="00772542">
        <w:rPr>
          <w:rFonts w:ascii="Times New Roman" w:hAnsi="Times New Roman" w:cs="Times New Roman"/>
          <w:i/>
          <w:lang w:val="sr-Cyrl-BA"/>
        </w:rPr>
        <w:t>.</w:t>
      </w:r>
      <w:r w:rsidR="0076643B">
        <w:rPr>
          <w:rFonts w:ascii="Times New Roman" w:hAnsi="Times New Roman" w:cs="Times New Roman"/>
          <w:i/>
          <w:lang w:val="sr-Cyrl-BA"/>
        </w:rPr>
        <w:t xml:space="preserve"> </w:t>
      </w:r>
      <w:r w:rsidR="00E11D51">
        <w:rPr>
          <w:rFonts w:ascii="Times New Roman" w:hAnsi="Times New Roman" w:cs="Times New Roman"/>
          <w:i/>
          <w:lang w:val="sr-Cyrl-BA"/>
        </w:rPr>
        <w:t>септембра</w:t>
      </w:r>
      <w:r w:rsidR="003D33D8">
        <w:rPr>
          <w:rFonts w:ascii="Times New Roman" w:hAnsi="Times New Roman" w:cs="Times New Roman"/>
          <w:i/>
          <w:lang w:val="sr-Cyrl-BA"/>
        </w:rPr>
        <w:t xml:space="preserve"> </w:t>
      </w:r>
      <w:r w:rsidR="0076643B">
        <w:rPr>
          <w:rFonts w:ascii="Times New Roman" w:hAnsi="Times New Roman" w:cs="Times New Roman"/>
          <w:i/>
          <w:lang w:val="sr-Cyrl-BA"/>
        </w:rPr>
        <w:t xml:space="preserve"> </w:t>
      </w:r>
      <w:r w:rsidR="00F80455">
        <w:rPr>
          <w:rFonts w:ascii="Times New Roman" w:hAnsi="Times New Roman" w:cs="Times New Roman"/>
          <w:i/>
          <w:lang w:val="sr-Cyrl-BA"/>
        </w:rPr>
        <w:t>20</w:t>
      </w:r>
      <w:r w:rsidR="004C4FD8">
        <w:rPr>
          <w:rFonts w:ascii="Times New Roman" w:hAnsi="Times New Roman" w:cs="Times New Roman"/>
          <w:i/>
          <w:lang w:val="sr-Cyrl-BA"/>
        </w:rPr>
        <w:t>2</w:t>
      </w:r>
      <w:r w:rsidR="000E0F77">
        <w:rPr>
          <w:rFonts w:ascii="Times New Roman" w:hAnsi="Times New Roman" w:cs="Times New Roman"/>
          <w:i/>
          <w:lang w:val="sr-Latn-BA"/>
        </w:rPr>
        <w:t>5</w:t>
      </w:r>
      <w:r w:rsidR="00201B7A">
        <w:rPr>
          <w:rFonts w:ascii="Times New Roman" w:hAnsi="Times New Roman" w:cs="Times New Roman"/>
          <w:i/>
          <w:lang w:val="sr-Cyrl-BA"/>
        </w:rPr>
        <w:t xml:space="preserve">. </w:t>
      </w:r>
      <w:r w:rsidRPr="00271554">
        <w:rPr>
          <w:rFonts w:ascii="Times New Roman" w:hAnsi="Times New Roman" w:cs="Times New Roman"/>
          <w:i/>
          <w:lang w:val="sr-Cyrl-BA"/>
        </w:rPr>
        <w:t>године</w:t>
      </w:r>
    </w:p>
    <w:p w14:paraId="4AC4F9B2" w14:textId="77777777" w:rsidR="000862A8" w:rsidRDefault="000862A8" w:rsidP="00E2048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sr-Cyrl-BA"/>
        </w:rPr>
      </w:pPr>
    </w:p>
    <w:p w14:paraId="01ABF0A5" w14:textId="77777777" w:rsidR="007450D0" w:rsidRDefault="00BE2D3E" w:rsidP="00E2048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sr-Cyrl-BA"/>
        </w:rPr>
      </w:pPr>
      <w:r w:rsidRPr="00CF510E">
        <w:rPr>
          <w:rFonts w:ascii="Times New Roman" w:hAnsi="Times New Roman" w:cs="Times New Roman"/>
          <w:b/>
          <w:i/>
          <w:sz w:val="28"/>
          <w:szCs w:val="28"/>
          <w:lang w:val="sr-Cyrl-BA"/>
        </w:rPr>
        <w:t xml:space="preserve">Првенство Републике Српске </w:t>
      </w:r>
      <w:r>
        <w:rPr>
          <w:rFonts w:ascii="Times New Roman" w:hAnsi="Times New Roman" w:cs="Times New Roman"/>
          <w:b/>
          <w:i/>
          <w:sz w:val="28"/>
          <w:szCs w:val="28"/>
          <w:lang w:val="sr-Cyrl-BA"/>
        </w:rPr>
        <w:t>–</w:t>
      </w:r>
      <w:r w:rsidR="00C9496E">
        <w:rPr>
          <w:rFonts w:ascii="Times New Roman" w:hAnsi="Times New Roman" w:cs="Times New Roman"/>
          <w:b/>
          <w:i/>
          <w:sz w:val="28"/>
          <w:szCs w:val="28"/>
          <w:lang w:val="sr-Cyrl-BA"/>
        </w:rPr>
        <w:t>Млађе категорије</w:t>
      </w:r>
    </w:p>
    <w:p w14:paraId="3C3B884A" w14:textId="77777777" w:rsidR="009D4681" w:rsidRPr="009D4681" w:rsidRDefault="009D4681" w:rsidP="00E11D51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  <w:lang w:val="sr-Cyrl-BA"/>
        </w:rPr>
      </w:pPr>
    </w:p>
    <w:p w14:paraId="52E84804" w14:textId="77777777" w:rsidR="00C9496E" w:rsidRPr="003451E6" w:rsidRDefault="00C9496E" w:rsidP="00592B13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  <w:lang w:val="sr-Cyrl-BA"/>
        </w:rPr>
      </w:pPr>
      <w:r w:rsidRPr="003451E6">
        <w:rPr>
          <w:rFonts w:ascii="Times New Roman" w:hAnsi="Times New Roman" w:cs="Times New Roman"/>
          <w:b/>
          <w:sz w:val="28"/>
          <w:szCs w:val="28"/>
          <w:lang w:val="sr-Cyrl-BA"/>
        </w:rPr>
        <w:t>СИСТЕМ ТАКМИЧЕЊА</w:t>
      </w:r>
    </w:p>
    <w:p w14:paraId="2D0D402E" w14:textId="360C193F" w:rsidR="00D63BD5" w:rsidRDefault="00D63BD5" w:rsidP="00E20480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Првенство Кошаркашког савеза Републике Српске за млађе категорије се организује у мушкој и женској категорији и одређеним годиштима.</w:t>
      </w:r>
    </w:p>
    <w:p w14:paraId="2933598A" w14:textId="79953C86" w:rsidR="00D63BD5" w:rsidRDefault="00D63BD5" w:rsidP="00E20480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Категорије </w:t>
      </w:r>
      <w:r w:rsidR="0029606E">
        <w:rPr>
          <w:rFonts w:ascii="Times New Roman" w:hAnsi="Times New Roman" w:cs="Times New Roman"/>
          <w:sz w:val="24"/>
          <w:szCs w:val="24"/>
          <w:lang w:val="sr-Cyrl-BA"/>
        </w:rPr>
        <w:t xml:space="preserve">и годиште </w:t>
      </w:r>
      <w:r>
        <w:rPr>
          <w:rFonts w:ascii="Times New Roman" w:hAnsi="Times New Roman" w:cs="Times New Roman"/>
          <w:sz w:val="24"/>
          <w:szCs w:val="24"/>
          <w:lang w:val="sr-Cyrl-BA"/>
        </w:rPr>
        <w:t>такмич</w:t>
      </w:r>
      <w:r w:rsidR="00A75E52">
        <w:rPr>
          <w:rFonts w:ascii="Times New Roman" w:hAnsi="Times New Roman" w:cs="Times New Roman"/>
          <w:sz w:val="24"/>
          <w:szCs w:val="24"/>
          <w:lang w:val="sr-Cyrl-BA"/>
        </w:rPr>
        <w:t>ења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су: Млађи пионири/Млађе пионирке</w:t>
      </w:r>
      <w:r w:rsidR="00A75E52">
        <w:rPr>
          <w:rFonts w:ascii="Times New Roman" w:hAnsi="Times New Roman" w:cs="Times New Roman"/>
          <w:sz w:val="24"/>
          <w:szCs w:val="24"/>
          <w:lang w:val="sr-Cyrl-BA"/>
        </w:rPr>
        <w:t xml:space="preserve"> (2013 и 2014 годиште и млађи – са навршених 10 година), </w:t>
      </w:r>
      <w:r>
        <w:rPr>
          <w:rFonts w:ascii="Times New Roman" w:hAnsi="Times New Roman" w:cs="Times New Roman"/>
          <w:sz w:val="24"/>
          <w:szCs w:val="24"/>
          <w:lang w:val="sr-Cyrl-BA"/>
        </w:rPr>
        <w:t>Пионири/Пионирке</w:t>
      </w:r>
      <w:r w:rsidR="00A75E52">
        <w:rPr>
          <w:rFonts w:ascii="Times New Roman" w:hAnsi="Times New Roman" w:cs="Times New Roman"/>
          <w:sz w:val="24"/>
          <w:szCs w:val="24"/>
          <w:lang w:val="sr-Cyrl-BA"/>
        </w:rPr>
        <w:t xml:space="preserve"> (2011 годиште и млађи)</w:t>
      </w:r>
      <w:r>
        <w:rPr>
          <w:rFonts w:ascii="Times New Roman" w:hAnsi="Times New Roman" w:cs="Times New Roman"/>
          <w:sz w:val="24"/>
          <w:szCs w:val="24"/>
          <w:lang w:val="sr-Cyrl-BA"/>
        </w:rPr>
        <w:t>, Кадети/Кадеткиње</w:t>
      </w:r>
      <w:r w:rsidR="00A75E52">
        <w:rPr>
          <w:rFonts w:ascii="Times New Roman" w:hAnsi="Times New Roman" w:cs="Times New Roman"/>
          <w:sz w:val="24"/>
          <w:szCs w:val="24"/>
          <w:lang w:val="sr-Cyrl-BA"/>
        </w:rPr>
        <w:t xml:space="preserve"> (2009 годиште и млађи)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Јуниори/Јуниорке</w:t>
      </w:r>
      <w:r w:rsidR="00A75E52">
        <w:rPr>
          <w:rFonts w:ascii="Times New Roman" w:hAnsi="Times New Roman" w:cs="Times New Roman"/>
          <w:sz w:val="24"/>
          <w:szCs w:val="24"/>
          <w:lang w:val="sr-Cyrl-BA"/>
        </w:rPr>
        <w:t xml:space="preserve"> (2007 годиште и млађи).</w:t>
      </w:r>
    </w:p>
    <w:p w14:paraId="42D99AC8" w14:textId="48CF91BF" w:rsidR="00D63BD5" w:rsidRDefault="00D63BD5" w:rsidP="0029606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Такмичење млађих категорија КСРС </w:t>
      </w:r>
      <w:r w:rsidR="0029606E">
        <w:rPr>
          <w:rFonts w:ascii="Times New Roman" w:hAnsi="Times New Roman" w:cs="Times New Roman"/>
          <w:sz w:val="24"/>
          <w:szCs w:val="24"/>
          <w:lang w:val="sr-Cyrl-BA"/>
        </w:rPr>
        <w:t xml:space="preserve">за кошаркаше </w:t>
      </w:r>
      <w:r>
        <w:rPr>
          <w:rFonts w:ascii="Times New Roman" w:hAnsi="Times New Roman" w:cs="Times New Roman"/>
          <w:sz w:val="24"/>
          <w:szCs w:val="24"/>
          <w:lang w:val="sr-Cyrl-BA"/>
        </w:rPr>
        <w:t>се организује у два степена:</w:t>
      </w:r>
    </w:p>
    <w:p w14:paraId="34B7BD1F" w14:textId="41F84BBE" w:rsidR="00D63BD5" w:rsidRDefault="00D63BD5" w:rsidP="00D63BD5">
      <w:pPr>
        <w:pStyle w:val="ListParagraph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D63BD5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Први степен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– такмичење на нивоу Подручних кошаркашких савеза (ПКС) са бројем пријављених екипа у одређеној категорији</w:t>
      </w:r>
    </w:p>
    <w:p w14:paraId="03A49517" w14:textId="056D4F54" w:rsidR="0029606E" w:rsidRDefault="0029606E" w:rsidP="0029606E">
      <w:pPr>
        <w:pStyle w:val="ListParagraph"/>
        <w:spacing w:after="1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Такмичење се организује и спроводи до двоструком лига бод систему.</w:t>
      </w:r>
    </w:p>
    <w:p w14:paraId="1A3C1B03" w14:textId="77777777" w:rsidR="0029606E" w:rsidRDefault="0029606E" w:rsidP="0029606E">
      <w:pPr>
        <w:pStyle w:val="ListParagraph"/>
        <w:spacing w:after="1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45E83854" w14:textId="6601CACC" w:rsidR="0029606E" w:rsidRDefault="0029606E" w:rsidP="0029606E">
      <w:pPr>
        <w:pStyle w:val="ListParagraph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Други степен </w:t>
      </w:r>
      <w:r>
        <w:rPr>
          <w:rFonts w:ascii="Times New Roman" w:hAnsi="Times New Roman" w:cs="Times New Roman"/>
          <w:sz w:val="24"/>
          <w:szCs w:val="24"/>
          <w:lang w:val="sr-Cyrl-BA"/>
        </w:rPr>
        <w:t>– такмичење на нивоу КСРС са бројем екипа које се пласирају из првог степена такмичења.</w:t>
      </w:r>
    </w:p>
    <w:p w14:paraId="0D42BF5B" w14:textId="1695FBB5" w:rsidR="0029606E" w:rsidRDefault="0029606E" w:rsidP="0029606E">
      <w:pPr>
        <w:pStyle w:val="ListParagraph"/>
        <w:spacing w:after="12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29606E">
        <w:rPr>
          <w:rFonts w:ascii="Times New Roman" w:hAnsi="Times New Roman" w:cs="Times New Roman"/>
          <w:sz w:val="24"/>
          <w:szCs w:val="24"/>
          <w:lang w:val="sr-Cyrl-BA"/>
        </w:rPr>
        <w:t xml:space="preserve">Такмичење </w:t>
      </w:r>
      <w:r>
        <w:rPr>
          <w:rFonts w:ascii="Times New Roman" w:hAnsi="Times New Roman" w:cs="Times New Roman"/>
          <w:sz w:val="24"/>
          <w:szCs w:val="24"/>
          <w:lang w:val="sr-Cyrl-BA"/>
        </w:rPr>
        <w:t>се организује и спроводи по двоструком лига бод систему за кадете</w:t>
      </w:r>
      <w:r w:rsidR="00806889">
        <w:rPr>
          <w:rFonts w:ascii="Times New Roman" w:hAnsi="Times New Roman" w:cs="Times New Roman"/>
          <w:sz w:val="24"/>
          <w:szCs w:val="24"/>
          <w:lang w:val="sr-Cyrl-BA"/>
        </w:rPr>
        <w:t xml:space="preserve"> и пионире</w:t>
      </w:r>
      <w:r w:rsidR="003C1D3C">
        <w:rPr>
          <w:rFonts w:ascii="Times New Roman" w:hAnsi="Times New Roman" w:cs="Times New Roman"/>
          <w:sz w:val="24"/>
          <w:szCs w:val="24"/>
          <w:lang w:val="sr-Cyrl-BA"/>
        </w:rPr>
        <w:t xml:space="preserve"> (јединствена лига)</w:t>
      </w:r>
      <w:r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14:paraId="4FFDCCD2" w14:textId="77777777" w:rsidR="007411E3" w:rsidRPr="007411E3" w:rsidRDefault="007411E3" w:rsidP="0029606E">
      <w:pPr>
        <w:pStyle w:val="ListParagraph"/>
        <w:spacing w:after="12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17A01FC9" w14:textId="70BF8915" w:rsidR="003C1D3C" w:rsidRDefault="003C1D3C" w:rsidP="0029606E">
      <w:pPr>
        <w:pStyle w:val="ListParagraph"/>
        <w:spacing w:after="1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Јединствену лигу за </w:t>
      </w:r>
      <w:r w:rsidR="00806889">
        <w:rPr>
          <w:rFonts w:ascii="Times New Roman" w:hAnsi="Times New Roman" w:cs="Times New Roman"/>
          <w:sz w:val="24"/>
          <w:szCs w:val="24"/>
          <w:lang w:val="sr-Cyrl-BA"/>
        </w:rPr>
        <w:t>пионире</w:t>
      </w:r>
      <w:r w:rsidR="00F47408">
        <w:rPr>
          <w:rFonts w:ascii="Times New Roman" w:hAnsi="Times New Roman" w:cs="Times New Roman"/>
          <w:sz w:val="24"/>
          <w:szCs w:val="24"/>
          <w:lang w:val="sr-Cyrl-BA"/>
        </w:rPr>
        <w:t xml:space="preserve"> и кадете</w:t>
      </w:r>
      <w:r w:rsidR="00806889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сачињава 8 екипа по слиједећем:</w:t>
      </w:r>
    </w:p>
    <w:p w14:paraId="4316C696" w14:textId="7966C82B" w:rsidR="003C1D3C" w:rsidRDefault="003C1D3C" w:rsidP="003C1D3C">
      <w:pPr>
        <w:pStyle w:val="ListParagraph"/>
        <w:spacing w:after="24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ПКС</w:t>
      </w:r>
      <w:r w:rsidR="003870D2">
        <w:rPr>
          <w:rFonts w:ascii="Times New Roman" w:hAnsi="Times New Roman" w:cs="Times New Roman"/>
          <w:sz w:val="24"/>
          <w:szCs w:val="24"/>
          <w:lang w:val="sr-Cyrl-BA"/>
        </w:rPr>
        <w:t>: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Бања Лука 3, Добој 1, Бијељина 2 и Романија/Херцеговина 2.</w:t>
      </w:r>
    </w:p>
    <w:p w14:paraId="29DABECF" w14:textId="036D09E0" w:rsidR="003C1D3C" w:rsidRPr="004174F3" w:rsidRDefault="00806889" w:rsidP="00806889">
      <w:pPr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4174F3">
        <w:rPr>
          <w:rFonts w:ascii="Times New Roman" w:hAnsi="Times New Roman" w:cs="Times New Roman"/>
          <w:b/>
          <w:sz w:val="24"/>
          <w:szCs w:val="24"/>
          <w:lang w:val="sr-Cyrl-BA"/>
        </w:rPr>
        <w:t>Право наступа у јединственој лиги пионира и кадета  имају само екипе које су завршил</w:t>
      </w:r>
      <w:r w:rsidRPr="004174F3">
        <w:rPr>
          <w:rFonts w:ascii="Times New Roman" w:hAnsi="Times New Roman" w:cs="Times New Roman"/>
          <w:b/>
          <w:sz w:val="24"/>
          <w:szCs w:val="24"/>
        </w:rPr>
        <w:t>e</w:t>
      </w:r>
      <w:r w:rsidRPr="004174F3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такмичење у Првом степену (на нивоу ПКС).</w:t>
      </w:r>
    </w:p>
    <w:p w14:paraId="68FDFA1F" w14:textId="7763C956" w:rsidR="0029606E" w:rsidRPr="0029606E" w:rsidRDefault="0029606E" w:rsidP="0029606E">
      <w:pPr>
        <w:pStyle w:val="ListParagraph"/>
        <w:spacing w:after="1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За категорије Млађи пи</w:t>
      </w:r>
      <w:r w:rsidR="003C1D3C">
        <w:rPr>
          <w:rFonts w:ascii="Times New Roman" w:hAnsi="Times New Roman" w:cs="Times New Roman"/>
          <w:sz w:val="24"/>
          <w:szCs w:val="24"/>
          <w:lang w:val="sr-Cyrl-BA"/>
        </w:rPr>
        <w:t>о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нири и </w:t>
      </w:r>
      <w:r w:rsidR="00F47408">
        <w:rPr>
          <w:rFonts w:ascii="Times New Roman" w:hAnsi="Times New Roman" w:cs="Times New Roman"/>
          <w:sz w:val="24"/>
          <w:szCs w:val="24"/>
          <w:lang w:val="sr-Cyrl-BA"/>
        </w:rPr>
        <w:t>Ј</w:t>
      </w:r>
      <w:r>
        <w:rPr>
          <w:rFonts w:ascii="Times New Roman" w:hAnsi="Times New Roman" w:cs="Times New Roman"/>
          <w:sz w:val="24"/>
          <w:szCs w:val="24"/>
          <w:lang w:val="sr-Cyrl-BA"/>
        </w:rPr>
        <w:t>униори</w:t>
      </w:r>
      <w:r w:rsidR="003C1D3C">
        <w:rPr>
          <w:rFonts w:ascii="Times New Roman" w:hAnsi="Times New Roman" w:cs="Times New Roman"/>
          <w:sz w:val="24"/>
          <w:szCs w:val="24"/>
          <w:lang w:val="sr-Cyrl-BA"/>
        </w:rPr>
        <w:t xml:space="preserve"> по једноструком бод систему, турнирски (1/2 Финални и Финални турнири)</w:t>
      </w:r>
    </w:p>
    <w:p w14:paraId="3AE605CF" w14:textId="12FA8134" w:rsidR="00C9496E" w:rsidRDefault="003451E6" w:rsidP="00E20480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3451E6">
        <w:rPr>
          <w:rFonts w:ascii="Times New Roman" w:hAnsi="Times New Roman" w:cs="Times New Roman"/>
          <w:sz w:val="24"/>
          <w:szCs w:val="24"/>
          <w:lang w:val="sr-Cyrl-BA"/>
        </w:rPr>
        <w:t>Такмичења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у категоријама:</w:t>
      </w:r>
      <w:r w:rsidR="004C4FD8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506668" w:rsidRPr="003451E6">
        <w:rPr>
          <w:rFonts w:ascii="Times New Roman" w:hAnsi="Times New Roman" w:cs="Times New Roman"/>
          <w:sz w:val="24"/>
          <w:szCs w:val="24"/>
          <w:lang w:val="sr-Cyrl-BA"/>
        </w:rPr>
        <w:t>Млађ</w:t>
      </w:r>
      <w:r>
        <w:rPr>
          <w:rFonts w:ascii="Times New Roman" w:hAnsi="Times New Roman" w:cs="Times New Roman"/>
          <w:sz w:val="24"/>
          <w:szCs w:val="24"/>
          <w:lang w:val="sr-Cyrl-BA"/>
        </w:rPr>
        <w:t>и</w:t>
      </w:r>
      <w:r w:rsidR="00506668" w:rsidRPr="003451E6">
        <w:rPr>
          <w:rFonts w:ascii="Times New Roman" w:hAnsi="Times New Roman" w:cs="Times New Roman"/>
          <w:sz w:val="24"/>
          <w:szCs w:val="24"/>
          <w:lang w:val="sr-Cyrl-BA"/>
        </w:rPr>
        <w:t xml:space="preserve"> пионир</w:t>
      </w:r>
      <w:r>
        <w:rPr>
          <w:rFonts w:ascii="Times New Roman" w:hAnsi="Times New Roman" w:cs="Times New Roman"/>
          <w:sz w:val="24"/>
          <w:szCs w:val="24"/>
          <w:lang w:val="sr-Cyrl-BA"/>
        </w:rPr>
        <w:t>и</w:t>
      </w:r>
      <w:r w:rsidR="00806889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C9496E">
        <w:rPr>
          <w:rFonts w:ascii="Times New Roman" w:hAnsi="Times New Roman" w:cs="Times New Roman"/>
          <w:sz w:val="24"/>
          <w:szCs w:val="24"/>
          <w:lang w:val="sr-Cyrl-BA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sr-Cyrl-BA"/>
        </w:rPr>
        <w:t>Ј</w:t>
      </w:r>
      <w:r w:rsidR="00C9496E">
        <w:rPr>
          <w:rFonts w:ascii="Times New Roman" w:hAnsi="Times New Roman" w:cs="Times New Roman"/>
          <w:sz w:val="24"/>
          <w:szCs w:val="24"/>
          <w:lang w:val="sr-Cyrl-BA"/>
        </w:rPr>
        <w:t>униор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и </w:t>
      </w:r>
      <w:r w:rsidR="00C9496E">
        <w:rPr>
          <w:rFonts w:ascii="Times New Roman" w:hAnsi="Times New Roman" w:cs="Times New Roman"/>
          <w:sz w:val="24"/>
          <w:szCs w:val="24"/>
          <w:lang w:val="sr-Cyrl-BA"/>
        </w:rPr>
        <w:t>организује се као:</w:t>
      </w:r>
    </w:p>
    <w:p w14:paraId="45C8E94E" w14:textId="77777777" w:rsidR="003D33D8" w:rsidRDefault="00C9496E" w:rsidP="0027155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Два 1/2 Финална турнира, од којих</w:t>
      </w:r>
      <w:r w:rsidR="003D33D8">
        <w:rPr>
          <w:rFonts w:ascii="Times New Roman" w:hAnsi="Times New Roman" w:cs="Times New Roman"/>
          <w:sz w:val="24"/>
          <w:szCs w:val="24"/>
          <w:lang w:val="sr-Cyrl-BA"/>
        </w:rPr>
        <w:t>:</w:t>
      </w:r>
    </w:p>
    <w:p w14:paraId="14A6E593" w14:textId="57BBBBBD" w:rsidR="003D33D8" w:rsidRDefault="003D33D8" w:rsidP="003D33D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-</w:t>
      </w:r>
      <w:r w:rsidR="00C9496E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C9496E" w:rsidRPr="00902EC0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један</w:t>
      </w:r>
      <w:r w:rsidR="00C9496E">
        <w:rPr>
          <w:rFonts w:ascii="Times New Roman" w:hAnsi="Times New Roman" w:cs="Times New Roman"/>
          <w:sz w:val="24"/>
          <w:szCs w:val="24"/>
          <w:lang w:val="sr-Cyrl-BA"/>
        </w:rPr>
        <w:t xml:space="preserve"> чине двије (2) првопласиране екипе у одређеној категорији из ПК</w:t>
      </w:r>
      <w:r w:rsidR="005161E3"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="00C9496E">
        <w:rPr>
          <w:rFonts w:ascii="Times New Roman" w:hAnsi="Times New Roman" w:cs="Times New Roman"/>
          <w:sz w:val="24"/>
          <w:szCs w:val="24"/>
          <w:lang w:val="sr-Cyrl-BA"/>
        </w:rPr>
        <w:t xml:space="preserve"> Бања Лука и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1 (једна) првопласирана екипа из </w:t>
      </w:r>
      <w:r w:rsidR="00C9496E">
        <w:rPr>
          <w:rFonts w:ascii="Times New Roman" w:hAnsi="Times New Roman" w:cs="Times New Roman"/>
          <w:sz w:val="24"/>
          <w:szCs w:val="24"/>
          <w:lang w:val="sr-Cyrl-BA"/>
        </w:rPr>
        <w:t>ПК</w:t>
      </w:r>
      <w:r w:rsidR="005161E3"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="00C9496E">
        <w:rPr>
          <w:rFonts w:ascii="Times New Roman" w:hAnsi="Times New Roman" w:cs="Times New Roman"/>
          <w:sz w:val="24"/>
          <w:szCs w:val="24"/>
          <w:lang w:val="sr-Cyrl-BA"/>
        </w:rPr>
        <w:t xml:space="preserve"> Добој, </w:t>
      </w:r>
      <w:r>
        <w:rPr>
          <w:rFonts w:ascii="Times New Roman" w:hAnsi="Times New Roman" w:cs="Times New Roman"/>
          <w:sz w:val="24"/>
          <w:szCs w:val="24"/>
          <w:lang w:val="sr-Cyrl-BA"/>
        </w:rPr>
        <w:t>четврта екипа је побједник из доигравања између трећепласиране екипе из ПКС Бања Лука и другопласирана екипа из ПКС  Добој</w:t>
      </w:r>
    </w:p>
    <w:p w14:paraId="45BFBFB2" w14:textId="61C1ECB3" w:rsidR="00C9496E" w:rsidRDefault="003D33D8" w:rsidP="003D33D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-</w:t>
      </w:r>
      <w:r w:rsidR="00C9496E" w:rsidRPr="00902EC0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други</w:t>
      </w:r>
      <w:r w:rsidR="00C9496E">
        <w:rPr>
          <w:rFonts w:ascii="Times New Roman" w:hAnsi="Times New Roman" w:cs="Times New Roman"/>
          <w:sz w:val="24"/>
          <w:szCs w:val="24"/>
          <w:lang w:val="sr-Cyrl-BA"/>
        </w:rPr>
        <w:t xml:space="preserve"> чине </w:t>
      </w:r>
      <w:r w:rsidR="005D253A">
        <w:rPr>
          <w:rFonts w:ascii="Times New Roman" w:hAnsi="Times New Roman" w:cs="Times New Roman"/>
          <w:sz w:val="24"/>
          <w:szCs w:val="24"/>
          <w:lang w:val="sr-Cyrl-BA"/>
        </w:rPr>
        <w:t xml:space="preserve">по </w:t>
      </w:r>
      <w:r w:rsidR="00C9496E">
        <w:rPr>
          <w:rFonts w:ascii="Times New Roman" w:hAnsi="Times New Roman" w:cs="Times New Roman"/>
          <w:sz w:val="24"/>
          <w:szCs w:val="24"/>
          <w:lang w:val="sr-Cyrl-BA"/>
        </w:rPr>
        <w:t>двије (2) првопласиране екипе у одређеној категорији из ПК</w:t>
      </w:r>
      <w:r w:rsidR="005161E3"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="00C9496E">
        <w:rPr>
          <w:rFonts w:ascii="Times New Roman" w:hAnsi="Times New Roman" w:cs="Times New Roman"/>
          <w:sz w:val="24"/>
          <w:szCs w:val="24"/>
          <w:lang w:val="sr-Cyrl-BA"/>
        </w:rPr>
        <w:t xml:space="preserve"> Бијељина и ПК</w:t>
      </w:r>
      <w:r w:rsidR="005161E3"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="00C9496E">
        <w:rPr>
          <w:rFonts w:ascii="Times New Roman" w:hAnsi="Times New Roman" w:cs="Times New Roman"/>
          <w:sz w:val="24"/>
          <w:szCs w:val="24"/>
          <w:lang w:val="sr-Cyrl-BA"/>
        </w:rPr>
        <w:t xml:space="preserve"> Романија – Херцеговина.</w:t>
      </w:r>
    </w:p>
    <w:p w14:paraId="1CDF3F80" w14:textId="0633D354" w:rsidR="0073215B" w:rsidRPr="0073215B" w:rsidRDefault="0073215B" w:rsidP="003D33D8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 w:rsidRPr="0073215B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Из такмичења на нивоу ПКС Романија/Херцеговина на 1/2 Финалном турниру учествује прво и друго пласирана екипа </w:t>
      </w:r>
    </w:p>
    <w:p w14:paraId="4841A6BF" w14:textId="1E8F9EE1" w:rsidR="00902EC0" w:rsidRPr="00806889" w:rsidRDefault="00C9496E" w:rsidP="00902EC0">
      <w:pPr>
        <w:pStyle w:val="ListParagraph"/>
        <w:numPr>
          <w:ilvl w:val="0"/>
          <w:numId w:val="3"/>
        </w:numPr>
        <w:spacing w:after="36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Финални </w:t>
      </w:r>
      <w:r w:rsidR="00537F22">
        <w:rPr>
          <w:rFonts w:ascii="Times New Roman" w:hAnsi="Times New Roman" w:cs="Times New Roman"/>
          <w:sz w:val="24"/>
          <w:szCs w:val="24"/>
          <w:lang w:val="sr-Cyrl-BA"/>
        </w:rPr>
        <w:t>турнир у одређеној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категорији, на којем право наступа имају по двије (2) првопласиране екипе са 1/2 Финалних турнира.</w:t>
      </w:r>
    </w:p>
    <w:p w14:paraId="531EB0DE" w14:textId="06282122" w:rsidR="00ED2ED3" w:rsidRPr="0073215B" w:rsidRDefault="00ED2ED3" w:rsidP="00ED2ED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 w:rsidRPr="0073215B">
        <w:rPr>
          <w:rFonts w:ascii="Times New Roman" w:hAnsi="Times New Roman" w:cs="Times New Roman"/>
          <w:b/>
          <w:bCs/>
          <w:sz w:val="24"/>
          <w:szCs w:val="24"/>
          <w:lang w:val="sr-Cyrl-BA"/>
        </w:rPr>
        <w:lastRenderedPageBreak/>
        <w:t>Такмичења у категоријама: Млађе пионирке, Пионирке, Кадеткиње и Јуниорке у Првенству Р</w:t>
      </w:r>
      <w:r w:rsidR="000E0F77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епублике </w:t>
      </w:r>
      <w:r w:rsidRPr="0073215B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С</w:t>
      </w:r>
      <w:r w:rsidR="000E0F77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рпске</w:t>
      </w:r>
      <w:r w:rsidRPr="0073215B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за сезону 202</w:t>
      </w:r>
      <w:r w:rsidR="000E0F77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5</w:t>
      </w:r>
      <w:r w:rsidRPr="0073215B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/202</w:t>
      </w:r>
      <w:r w:rsidR="000E0F77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6</w:t>
      </w:r>
      <w:r w:rsidRPr="0073215B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годину организује се као:</w:t>
      </w:r>
    </w:p>
    <w:p w14:paraId="5B741574" w14:textId="77777777" w:rsidR="00ED2ED3" w:rsidRPr="0073215B" w:rsidRDefault="00ED2ED3" w:rsidP="00ED2ED3">
      <w:pPr>
        <w:pStyle w:val="ListParagraph"/>
        <w:numPr>
          <w:ilvl w:val="0"/>
          <w:numId w:val="3"/>
        </w:numPr>
        <w:spacing w:after="8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 w:rsidRPr="0073215B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Такмичење по Подручним кошаркашким савезима са бројем пријављених екипа у одређеној категорији,</w:t>
      </w:r>
    </w:p>
    <w:p w14:paraId="0F67F70F" w14:textId="77777777" w:rsidR="00ED2ED3" w:rsidRPr="0073215B" w:rsidRDefault="00ED2ED3" w:rsidP="00EB16B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 w:rsidRPr="0073215B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Двије групе од којих:</w:t>
      </w:r>
    </w:p>
    <w:p w14:paraId="227DADDA" w14:textId="77777777" w:rsidR="00ED2ED3" w:rsidRPr="0073215B" w:rsidRDefault="00ED2ED3" w:rsidP="00ED2ED3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 w:rsidRPr="0073215B">
        <w:rPr>
          <w:rFonts w:ascii="Times New Roman" w:hAnsi="Times New Roman" w:cs="Times New Roman"/>
          <w:b/>
          <w:bCs/>
          <w:sz w:val="24"/>
          <w:szCs w:val="24"/>
          <w:u w:val="single"/>
          <w:lang w:val="sr-Cyrl-BA"/>
        </w:rPr>
        <w:t>Прву групу</w:t>
      </w:r>
      <w:r w:rsidRPr="0073215B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сачињавају екипе из ПКС Бања Лука и ПКС Добој;</w:t>
      </w:r>
    </w:p>
    <w:p w14:paraId="4A834EE6" w14:textId="77777777" w:rsidR="00ED2ED3" w:rsidRPr="0073215B" w:rsidRDefault="00ED2ED3" w:rsidP="00ED2ED3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 w:rsidRPr="0073215B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Начин одигравања: лига по двостуком бод систему</w:t>
      </w:r>
    </w:p>
    <w:p w14:paraId="2A76AB11" w14:textId="77777777" w:rsidR="00ED2ED3" w:rsidRPr="0073215B" w:rsidRDefault="00ED2ED3" w:rsidP="00ED2ED3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 w:rsidRPr="0073215B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Број екипа које учествују на Финалном турниру КСРС се одређује по правилу: 4 екипе – 1 учесник Финалног турнира КСРС</w:t>
      </w:r>
    </w:p>
    <w:p w14:paraId="258D7907" w14:textId="77777777" w:rsidR="00ED2ED3" w:rsidRPr="0073215B" w:rsidRDefault="00ED2ED3" w:rsidP="00ED2ED3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 w:rsidRPr="0073215B">
        <w:rPr>
          <w:rFonts w:ascii="Times New Roman" w:hAnsi="Times New Roman" w:cs="Times New Roman"/>
          <w:b/>
          <w:bCs/>
          <w:sz w:val="24"/>
          <w:szCs w:val="24"/>
          <w:u w:val="single"/>
          <w:lang w:val="sr-Cyrl-BA"/>
        </w:rPr>
        <w:t>Другу групу</w:t>
      </w:r>
      <w:r w:rsidRPr="0073215B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сачињавају екипе из ПКС Бијељина и ПКС Романија/Херцеговина</w:t>
      </w:r>
    </w:p>
    <w:p w14:paraId="3F68D0D1" w14:textId="77777777" w:rsidR="00ED2ED3" w:rsidRPr="0073215B" w:rsidRDefault="00ED2ED3" w:rsidP="00ED2ED3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 w:rsidRPr="0073215B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Начин одигравања: турнирски, по једноструком бод систему, свака екипа организује по један турнир</w:t>
      </w:r>
    </w:p>
    <w:p w14:paraId="6FF2B798" w14:textId="2E70339F" w:rsidR="0064110A" w:rsidRPr="00EB16BD" w:rsidRDefault="00ED2ED3" w:rsidP="00ED2ED3">
      <w:pPr>
        <w:spacing w:after="360"/>
        <w:jc w:val="both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 w:rsidRPr="0073215B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Број екипа које учествују на Финалном турниру КСРС се одређује по правилу: 4 екипе – 1 учесник Финалног турнира КСРС</w:t>
      </w:r>
    </w:p>
    <w:p w14:paraId="2737DB40" w14:textId="77777777" w:rsidR="00C9496E" w:rsidRPr="003451E6" w:rsidRDefault="00C9496E" w:rsidP="00592B13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  <w:lang w:val="sr-Cyrl-BA"/>
        </w:rPr>
      </w:pPr>
      <w:r w:rsidRPr="003451E6">
        <w:rPr>
          <w:rFonts w:ascii="Times New Roman" w:hAnsi="Times New Roman" w:cs="Times New Roman"/>
          <w:b/>
          <w:sz w:val="28"/>
          <w:szCs w:val="28"/>
          <w:lang w:val="sr-Latn-BA"/>
        </w:rPr>
        <w:t>НАЧИН ТАКМИЧЕЊА</w:t>
      </w:r>
    </w:p>
    <w:p w14:paraId="24E2F4ED" w14:textId="3E3748BE" w:rsidR="005D253A" w:rsidRDefault="005D253A" w:rsidP="00271554">
      <w:pPr>
        <w:spacing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Првенство Р</w:t>
      </w:r>
      <w:r w:rsidR="000E0F77">
        <w:rPr>
          <w:rFonts w:ascii="Times New Roman" w:hAnsi="Times New Roman" w:cs="Times New Roman"/>
          <w:sz w:val="24"/>
          <w:szCs w:val="24"/>
          <w:lang w:val="sr-Cyrl-BA"/>
        </w:rPr>
        <w:t xml:space="preserve">епублике </w:t>
      </w:r>
      <w:r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="000E0F77">
        <w:rPr>
          <w:rFonts w:ascii="Times New Roman" w:hAnsi="Times New Roman" w:cs="Times New Roman"/>
          <w:sz w:val="24"/>
          <w:szCs w:val="24"/>
          <w:lang w:val="sr-Cyrl-BA"/>
        </w:rPr>
        <w:t>рпске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за млађе категорије </w:t>
      </w:r>
      <w:r w:rsidR="003870D2">
        <w:rPr>
          <w:rFonts w:ascii="Times New Roman" w:hAnsi="Times New Roman" w:cs="Times New Roman"/>
          <w:sz w:val="24"/>
          <w:szCs w:val="24"/>
          <w:lang w:val="sr-Cyrl-BA"/>
        </w:rPr>
        <w:t xml:space="preserve">у </w:t>
      </w:r>
      <w:r w:rsidR="003870D2" w:rsidRPr="003870D2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Првом степену</w:t>
      </w:r>
      <w:r w:rsidR="003870D2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игра се  по двоструком </w:t>
      </w:r>
      <w:r w:rsidR="0007737A">
        <w:rPr>
          <w:rFonts w:ascii="Times New Roman" w:hAnsi="Times New Roman" w:cs="Times New Roman"/>
          <w:sz w:val="24"/>
          <w:szCs w:val="24"/>
          <w:lang w:val="sr-Cyrl-BA"/>
        </w:rPr>
        <w:t xml:space="preserve">лига </w:t>
      </w:r>
      <w:r>
        <w:rPr>
          <w:rFonts w:ascii="Times New Roman" w:hAnsi="Times New Roman" w:cs="Times New Roman"/>
          <w:sz w:val="24"/>
          <w:szCs w:val="24"/>
          <w:lang w:val="sr-Cyrl-BA"/>
        </w:rPr>
        <w:t>бод систему (једна утак</w:t>
      </w:r>
      <w:r w:rsidR="00E41DD8">
        <w:rPr>
          <w:rFonts w:ascii="Times New Roman" w:hAnsi="Times New Roman" w:cs="Times New Roman"/>
          <w:sz w:val="24"/>
          <w:szCs w:val="24"/>
          <w:lang w:val="sr-Cyrl-BA"/>
        </w:rPr>
        <w:t>мица код куће, једна у гостима</w:t>
      </w:r>
      <w:r w:rsidR="00E41DD8" w:rsidRPr="005655D8">
        <w:rPr>
          <w:rFonts w:ascii="Times New Roman" w:hAnsi="Times New Roman" w:cs="Times New Roman"/>
          <w:sz w:val="24"/>
          <w:szCs w:val="24"/>
          <w:lang w:val="sr-Cyrl-BA"/>
        </w:rPr>
        <w:t xml:space="preserve">), уколико је број екипа у лиги </w:t>
      </w:r>
      <w:r w:rsidR="003870D2">
        <w:rPr>
          <w:rFonts w:ascii="Times New Roman" w:hAnsi="Times New Roman" w:cs="Times New Roman"/>
          <w:sz w:val="24"/>
          <w:szCs w:val="24"/>
          <w:lang w:val="sr-Cyrl-BA"/>
        </w:rPr>
        <w:t>4,</w:t>
      </w:r>
      <w:r w:rsidR="00592B13" w:rsidRPr="005655D8">
        <w:rPr>
          <w:rFonts w:ascii="Times New Roman" w:hAnsi="Times New Roman" w:cs="Times New Roman"/>
          <w:sz w:val="24"/>
          <w:szCs w:val="24"/>
          <w:lang w:val="sr-Cyrl-BA"/>
        </w:rPr>
        <w:t>5,6,7,8 и</w:t>
      </w:r>
      <w:r w:rsidR="00E20480" w:rsidRPr="005655D8">
        <w:rPr>
          <w:rFonts w:ascii="Times New Roman" w:hAnsi="Times New Roman" w:cs="Times New Roman"/>
          <w:sz w:val="24"/>
          <w:szCs w:val="24"/>
          <w:lang w:val="sr-Cyrl-BA"/>
        </w:rPr>
        <w:t>ли</w:t>
      </w:r>
      <w:r w:rsidR="00592B13" w:rsidRPr="005655D8">
        <w:rPr>
          <w:rFonts w:ascii="Times New Roman" w:hAnsi="Times New Roman" w:cs="Times New Roman"/>
          <w:sz w:val="24"/>
          <w:szCs w:val="24"/>
          <w:lang w:val="sr-Cyrl-BA"/>
        </w:rPr>
        <w:t xml:space="preserve"> више.</w:t>
      </w:r>
    </w:p>
    <w:p w14:paraId="384DF839" w14:textId="2ADD07F5" w:rsidR="00592B13" w:rsidRPr="00D21AD8" w:rsidRDefault="00592B13" w:rsidP="001209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AD8">
        <w:rPr>
          <w:rFonts w:ascii="Times New Roman" w:hAnsi="Times New Roman" w:cs="Times New Roman"/>
          <w:sz w:val="24"/>
          <w:szCs w:val="24"/>
          <w:lang w:val="sr-Cyrl-BA"/>
        </w:rPr>
        <w:t>Уколико у неком ПК</w:t>
      </w:r>
      <w:r w:rsidR="005161E3"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="003870D2">
        <w:rPr>
          <w:rFonts w:ascii="Times New Roman" w:hAnsi="Times New Roman" w:cs="Times New Roman"/>
          <w:sz w:val="24"/>
          <w:szCs w:val="24"/>
          <w:lang w:val="sr-Cyrl-BA"/>
        </w:rPr>
        <w:t>-у</w:t>
      </w:r>
      <w:r w:rsidRPr="00D21AD8">
        <w:rPr>
          <w:rFonts w:ascii="Times New Roman" w:hAnsi="Times New Roman" w:cs="Times New Roman"/>
          <w:sz w:val="24"/>
          <w:szCs w:val="24"/>
          <w:lang w:val="sr-Cyrl-BA"/>
        </w:rPr>
        <w:t xml:space="preserve"> у одређеној категорији има </w:t>
      </w:r>
      <w:r w:rsidRPr="005655D8"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="003870D2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 w:rsidRPr="005655D8">
        <w:rPr>
          <w:rFonts w:ascii="Times New Roman" w:hAnsi="Times New Roman" w:cs="Times New Roman"/>
          <w:sz w:val="24"/>
          <w:szCs w:val="24"/>
          <w:lang w:val="sr-Cyrl-BA"/>
        </w:rPr>
        <w:t xml:space="preserve">2 </w:t>
      </w:r>
      <w:r w:rsidR="003870D2">
        <w:rPr>
          <w:rFonts w:ascii="Times New Roman" w:hAnsi="Times New Roman" w:cs="Times New Roman"/>
          <w:sz w:val="24"/>
          <w:szCs w:val="24"/>
          <w:lang w:val="sr-Cyrl-BA"/>
        </w:rPr>
        <w:t xml:space="preserve">или 3 </w:t>
      </w:r>
      <w:r w:rsidRPr="005655D8">
        <w:rPr>
          <w:rFonts w:ascii="Times New Roman" w:hAnsi="Times New Roman" w:cs="Times New Roman"/>
          <w:sz w:val="24"/>
          <w:szCs w:val="24"/>
          <w:lang w:val="sr-Cyrl-BA"/>
        </w:rPr>
        <w:t>екипе</w:t>
      </w:r>
      <w:r w:rsidRPr="00D21AD8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 w:rsidR="005161E3">
        <w:rPr>
          <w:rFonts w:ascii="Times New Roman" w:hAnsi="Times New Roman" w:cs="Times New Roman"/>
          <w:sz w:val="24"/>
          <w:szCs w:val="24"/>
          <w:lang w:val="sr-Cyrl-BA"/>
        </w:rPr>
        <w:t>Управ</w:t>
      </w:r>
      <w:r w:rsidRPr="00D21AD8">
        <w:rPr>
          <w:rFonts w:ascii="Times New Roman" w:hAnsi="Times New Roman" w:cs="Times New Roman"/>
          <w:sz w:val="24"/>
          <w:szCs w:val="24"/>
          <w:lang w:val="sr-Cyrl-BA"/>
        </w:rPr>
        <w:t>ни одбор КСРС ће донијети Одлуку којем ПК</w:t>
      </w:r>
      <w:r w:rsidR="005161E3"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Pr="00D21AD8">
        <w:rPr>
          <w:rFonts w:ascii="Times New Roman" w:hAnsi="Times New Roman" w:cs="Times New Roman"/>
          <w:sz w:val="24"/>
          <w:szCs w:val="24"/>
          <w:lang w:val="sr-Cyrl-BA"/>
        </w:rPr>
        <w:t xml:space="preserve"> ће се те екипе придружити, водећи рачуна о рационалности трошкова такмичења (превоз)</w:t>
      </w:r>
      <w:r w:rsidR="009057E7" w:rsidRPr="00D21AD8">
        <w:rPr>
          <w:rFonts w:ascii="Times New Roman" w:hAnsi="Times New Roman" w:cs="Times New Roman"/>
          <w:sz w:val="24"/>
          <w:szCs w:val="24"/>
          <w:lang w:val="sr-Cyrl-BA"/>
        </w:rPr>
        <w:t>, а на приједлог ПК</w:t>
      </w:r>
      <w:r w:rsidR="005161E3"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="009057E7" w:rsidRPr="00D21AD8">
        <w:rPr>
          <w:rFonts w:ascii="Times New Roman" w:hAnsi="Times New Roman" w:cs="Times New Roman"/>
          <w:sz w:val="24"/>
          <w:szCs w:val="24"/>
          <w:lang w:val="sr-Cyrl-BA"/>
        </w:rPr>
        <w:t xml:space="preserve"> из којег су екипе.</w:t>
      </w:r>
    </w:p>
    <w:p w14:paraId="223885D7" w14:textId="77777777" w:rsidR="00120930" w:rsidRPr="009443C9" w:rsidRDefault="00120930" w:rsidP="002715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73487E" w14:textId="77777777" w:rsidR="005D253A" w:rsidRPr="003451E6" w:rsidRDefault="005D253A" w:rsidP="00E20480">
      <w:pPr>
        <w:spacing w:after="36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BA"/>
        </w:rPr>
      </w:pPr>
      <w:r w:rsidRPr="003451E6">
        <w:rPr>
          <w:rFonts w:ascii="Times New Roman" w:hAnsi="Times New Roman" w:cs="Times New Roman"/>
          <w:b/>
          <w:sz w:val="28"/>
          <w:szCs w:val="28"/>
          <w:lang w:val="sr-Cyrl-BA"/>
        </w:rPr>
        <w:t>БРОЈ УЧЕСНИКА, САСТАВ И НАЧИН ПОПУНЕ ЛИГЕ</w:t>
      </w:r>
    </w:p>
    <w:p w14:paraId="7AB0FD3C" w14:textId="2332A5C1" w:rsidR="005D253A" w:rsidRDefault="005D253A" w:rsidP="00271554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Првенство Р</w:t>
      </w:r>
      <w:r w:rsidR="000E0F77">
        <w:rPr>
          <w:rFonts w:ascii="Times New Roman" w:hAnsi="Times New Roman" w:cs="Times New Roman"/>
          <w:sz w:val="24"/>
          <w:szCs w:val="24"/>
          <w:lang w:val="sr-Cyrl-BA"/>
        </w:rPr>
        <w:t xml:space="preserve">епублике </w:t>
      </w:r>
      <w:r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="000E0F77">
        <w:rPr>
          <w:rFonts w:ascii="Times New Roman" w:hAnsi="Times New Roman" w:cs="Times New Roman"/>
          <w:sz w:val="24"/>
          <w:szCs w:val="24"/>
          <w:lang w:val="sr-Cyrl-BA"/>
        </w:rPr>
        <w:t>рпске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–</w:t>
      </w:r>
      <w:r w:rsidR="0076643B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млађе категорије организује се према броју пријављених екипа.</w:t>
      </w:r>
    </w:p>
    <w:p w14:paraId="72EFE38D" w14:textId="42628A23" w:rsidR="005D253A" w:rsidRDefault="005D253A" w:rsidP="00271554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Одлуку о саставу и броју екипа које учествују у свакој категорији </w:t>
      </w:r>
      <w:r w:rsidR="003870D2">
        <w:rPr>
          <w:rFonts w:ascii="Times New Roman" w:hAnsi="Times New Roman" w:cs="Times New Roman"/>
          <w:sz w:val="24"/>
          <w:szCs w:val="24"/>
          <w:lang w:val="sr-Cyrl-BA"/>
        </w:rPr>
        <w:t xml:space="preserve">у Првом степену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такмичења </w:t>
      </w:r>
      <w:r w:rsidR="003870D2">
        <w:rPr>
          <w:rFonts w:ascii="Times New Roman" w:hAnsi="Times New Roman" w:cs="Times New Roman"/>
          <w:sz w:val="24"/>
          <w:szCs w:val="24"/>
          <w:lang w:val="sr-Cyrl-BA"/>
        </w:rPr>
        <w:t>(на  нивоу ПКС)</w:t>
      </w:r>
      <w:r w:rsidR="00E20480">
        <w:rPr>
          <w:rFonts w:ascii="Times New Roman" w:hAnsi="Times New Roman" w:cs="Times New Roman"/>
          <w:sz w:val="24"/>
          <w:szCs w:val="24"/>
          <w:lang w:val="sr-Cyrl-BA"/>
        </w:rPr>
        <w:t>, као и остале о</w:t>
      </w:r>
      <w:r>
        <w:rPr>
          <w:rFonts w:ascii="Times New Roman" w:hAnsi="Times New Roman" w:cs="Times New Roman"/>
          <w:sz w:val="24"/>
          <w:szCs w:val="24"/>
          <w:lang w:val="sr-Cyrl-BA"/>
        </w:rPr>
        <w:t>длуке везане за такмичење доноси надлежн</w:t>
      </w:r>
      <w:r w:rsidR="009057E7">
        <w:rPr>
          <w:rFonts w:ascii="Times New Roman" w:hAnsi="Times New Roman" w:cs="Times New Roman"/>
          <w:sz w:val="24"/>
          <w:szCs w:val="24"/>
          <w:lang w:val="sr-Cyrl-BA"/>
        </w:rPr>
        <w:t>и</w:t>
      </w:r>
      <w:r w:rsidR="0076643B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5161E3">
        <w:rPr>
          <w:rFonts w:ascii="Times New Roman" w:hAnsi="Times New Roman" w:cs="Times New Roman"/>
          <w:sz w:val="24"/>
          <w:szCs w:val="24"/>
          <w:lang w:val="sr-Cyrl-BA"/>
        </w:rPr>
        <w:t>Управн</w:t>
      </w:r>
      <w:r w:rsidR="009057E7">
        <w:rPr>
          <w:rFonts w:ascii="Times New Roman" w:hAnsi="Times New Roman" w:cs="Times New Roman"/>
          <w:sz w:val="24"/>
          <w:szCs w:val="24"/>
          <w:lang w:val="sr-Cyrl-BA"/>
        </w:rPr>
        <w:t>и одбор ПК</w:t>
      </w:r>
      <w:r w:rsidR="005161E3"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="009057E7" w:rsidRPr="00D21AD8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 w:rsidR="000E6E42" w:rsidRPr="00D21AD8">
        <w:rPr>
          <w:rFonts w:ascii="Times New Roman" w:hAnsi="Times New Roman" w:cs="Times New Roman"/>
          <w:sz w:val="24"/>
          <w:szCs w:val="24"/>
          <w:lang w:val="sr-Cyrl-BA"/>
        </w:rPr>
        <w:t>а потвр</w:t>
      </w:r>
      <w:r w:rsidR="009057E7" w:rsidRPr="00D21AD8">
        <w:rPr>
          <w:rFonts w:ascii="Times New Roman" w:hAnsi="Times New Roman" w:cs="Times New Roman"/>
          <w:sz w:val="24"/>
          <w:szCs w:val="24"/>
          <w:lang w:val="sr-Cyrl-BA"/>
        </w:rPr>
        <w:t xml:space="preserve">ђује </w:t>
      </w:r>
      <w:r w:rsidR="005161E3">
        <w:rPr>
          <w:rFonts w:ascii="Times New Roman" w:hAnsi="Times New Roman" w:cs="Times New Roman"/>
          <w:sz w:val="24"/>
          <w:szCs w:val="24"/>
          <w:lang w:val="sr-Cyrl-BA"/>
        </w:rPr>
        <w:t>Управ</w:t>
      </w:r>
      <w:r w:rsidR="009057E7" w:rsidRPr="00D21AD8">
        <w:rPr>
          <w:rFonts w:ascii="Times New Roman" w:hAnsi="Times New Roman" w:cs="Times New Roman"/>
          <w:sz w:val="24"/>
          <w:szCs w:val="24"/>
          <w:lang w:val="sr-Cyrl-BA"/>
        </w:rPr>
        <w:t>ни одбор КСРС.</w:t>
      </w:r>
    </w:p>
    <w:p w14:paraId="77F982B1" w14:textId="431EF176" w:rsidR="009057E7" w:rsidRDefault="005D253A" w:rsidP="00271554">
      <w:pPr>
        <w:jc w:val="both"/>
        <w:rPr>
          <w:rFonts w:ascii="Times New Roman" w:hAnsi="Times New Roman" w:cs="Times New Roman"/>
          <w:color w:val="C00000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Првенством Р</w:t>
      </w:r>
      <w:r w:rsidR="000E0F77">
        <w:rPr>
          <w:rFonts w:ascii="Times New Roman" w:hAnsi="Times New Roman" w:cs="Times New Roman"/>
          <w:sz w:val="24"/>
          <w:szCs w:val="24"/>
          <w:lang w:val="sr-Cyrl-BA"/>
        </w:rPr>
        <w:t xml:space="preserve">епублике </w:t>
      </w:r>
      <w:r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="000E0F77">
        <w:rPr>
          <w:rFonts w:ascii="Times New Roman" w:hAnsi="Times New Roman" w:cs="Times New Roman"/>
          <w:sz w:val="24"/>
          <w:szCs w:val="24"/>
          <w:lang w:val="sr-Cyrl-BA"/>
        </w:rPr>
        <w:t>рпске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за млађе категорије на нивоу ПК</w:t>
      </w:r>
      <w:r w:rsidR="005161E3">
        <w:rPr>
          <w:rFonts w:ascii="Times New Roman" w:hAnsi="Times New Roman" w:cs="Times New Roman"/>
          <w:sz w:val="24"/>
          <w:szCs w:val="24"/>
          <w:lang w:val="sr-Cyrl-BA"/>
        </w:rPr>
        <w:t>С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руководи Коме</w:t>
      </w:r>
      <w:r w:rsidR="009A73FA">
        <w:rPr>
          <w:rFonts w:ascii="Times New Roman" w:hAnsi="Times New Roman" w:cs="Times New Roman"/>
          <w:sz w:val="24"/>
          <w:szCs w:val="24"/>
          <w:lang w:val="sr-Cyrl-BA"/>
        </w:rPr>
        <w:t>сар такмичења кога бира надлежни</w:t>
      </w:r>
      <w:r w:rsidR="0076643B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5161E3">
        <w:rPr>
          <w:rFonts w:ascii="Times New Roman" w:hAnsi="Times New Roman" w:cs="Times New Roman"/>
          <w:sz w:val="24"/>
          <w:szCs w:val="24"/>
          <w:lang w:val="sr-Cyrl-BA"/>
        </w:rPr>
        <w:t>Управ</w:t>
      </w:r>
      <w:r w:rsidR="009A73FA">
        <w:rPr>
          <w:rFonts w:ascii="Times New Roman" w:hAnsi="Times New Roman" w:cs="Times New Roman"/>
          <w:sz w:val="24"/>
          <w:szCs w:val="24"/>
          <w:lang w:val="sr-Cyrl-BA"/>
        </w:rPr>
        <w:t>ни одбор</w:t>
      </w:r>
      <w:r w:rsidR="000E6E42">
        <w:rPr>
          <w:rFonts w:ascii="Times New Roman" w:hAnsi="Times New Roman" w:cs="Times New Roman"/>
          <w:sz w:val="24"/>
          <w:szCs w:val="24"/>
          <w:lang w:val="sr-Cyrl-BA"/>
        </w:rPr>
        <w:t xml:space="preserve"> ПК</w:t>
      </w:r>
      <w:r w:rsidR="005161E3"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="000E6E42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 w:rsidR="000E6E42" w:rsidRPr="00D21AD8">
        <w:rPr>
          <w:rFonts w:ascii="Times New Roman" w:hAnsi="Times New Roman" w:cs="Times New Roman"/>
          <w:sz w:val="24"/>
          <w:szCs w:val="24"/>
          <w:lang w:val="sr-Cyrl-BA"/>
        </w:rPr>
        <w:t xml:space="preserve">а потврђује </w:t>
      </w:r>
      <w:r w:rsidR="005161E3">
        <w:rPr>
          <w:rFonts w:ascii="Times New Roman" w:hAnsi="Times New Roman" w:cs="Times New Roman"/>
          <w:sz w:val="24"/>
          <w:szCs w:val="24"/>
          <w:lang w:val="sr-Cyrl-BA"/>
        </w:rPr>
        <w:t>Управ</w:t>
      </w:r>
      <w:r w:rsidR="000E6E42" w:rsidRPr="00D21AD8">
        <w:rPr>
          <w:rFonts w:ascii="Times New Roman" w:hAnsi="Times New Roman" w:cs="Times New Roman"/>
          <w:sz w:val="24"/>
          <w:szCs w:val="24"/>
          <w:lang w:val="sr-Cyrl-BA"/>
        </w:rPr>
        <w:t>ни одбор КСРС.</w:t>
      </w:r>
    </w:p>
    <w:p w14:paraId="3A17C4DA" w14:textId="6D66F82C" w:rsidR="000E6E42" w:rsidRPr="006B0B16" w:rsidRDefault="000E6E42" w:rsidP="00271554">
      <w:pPr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D21AD8">
        <w:rPr>
          <w:rFonts w:ascii="Times New Roman" w:hAnsi="Times New Roman" w:cs="Times New Roman"/>
          <w:b/>
          <w:sz w:val="24"/>
          <w:szCs w:val="24"/>
          <w:lang w:val="sr-Cyrl-BA"/>
        </w:rPr>
        <w:t>Право наступа у Првенству Р</w:t>
      </w:r>
      <w:r w:rsidR="000E0F77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епублике </w:t>
      </w:r>
      <w:r w:rsidRPr="00D21AD8">
        <w:rPr>
          <w:rFonts w:ascii="Times New Roman" w:hAnsi="Times New Roman" w:cs="Times New Roman"/>
          <w:b/>
          <w:sz w:val="24"/>
          <w:szCs w:val="24"/>
          <w:lang w:val="sr-Cyrl-BA"/>
        </w:rPr>
        <w:t>С</w:t>
      </w:r>
      <w:r w:rsidR="000E0F77">
        <w:rPr>
          <w:rFonts w:ascii="Times New Roman" w:hAnsi="Times New Roman" w:cs="Times New Roman"/>
          <w:b/>
          <w:sz w:val="24"/>
          <w:szCs w:val="24"/>
          <w:lang w:val="sr-Cyrl-BA"/>
        </w:rPr>
        <w:t>рпске</w:t>
      </w:r>
      <w:r w:rsidRPr="00D21AD8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– млађе категорије имају екипе чланови КСРС, играчи уредно регистровани у складу са </w:t>
      </w:r>
      <w:r w:rsidR="00942AD2" w:rsidRPr="00D21AD8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одредбама </w:t>
      </w:r>
      <w:r w:rsidRPr="00D21AD8">
        <w:rPr>
          <w:rFonts w:ascii="Times New Roman" w:hAnsi="Times New Roman" w:cs="Times New Roman"/>
          <w:b/>
          <w:sz w:val="24"/>
          <w:szCs w:val="24"/>
          <w:lang w:val="sr-Cyrl-BA"/>
        </w:rPr>
        <w:t>Регистрацион</w:t>
      </w:r>
      <w:r w:rsidR="00942AD2" w:rsidRPr="00D21AD8">
        <w:rPr>
          <w:rFonts w:ascii="Times New Roman" w:hAnsi="Times New Roman" w:cs="Times New Roman"/>
          <w:b/>
          <w:sz w:val="24"/>
          <w:szCs w:val="24"/>
          <w:lang w:val="sr-Cyrl-BA"/>
        </w:rPr>
        <w:t>ог</w:t>
      </w:r>
      <w:r w:rsidRPr="00D21AD8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правилник</w:t>
      </w:r>
      <w:r w:rsidR="00942AD2" w:rsidRPr="00D21AD8">
        <w:rPr>
          <w:rFonts w:ascii="Times New Roman" w:hAnsi="Times New Roman" w:cs="Times New Roman"/>
          <w:b/>
          <w:sz w:val="24"/>
          <w:szCs w:val="24"/>
          <w:lang w:val="sr-Cyrl-BA"/>
        </w:rPr>
        <w:t>а</w:t>
      </w:r>
      <w:r w:rsidRPr="00D21AD8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КСРС</w:t>
      </w:r>
      <w:r w:rsidR="00A84842" w:rsidRPr="00D21AD8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у матичном ПК</w:t>
      </w:r>
      <w:r w:rsidR="00037C27">
        <w:rPr>
          <w:rFonts w:ascii="Times New Roman" w:hAnsi="Times New Roman" w:cs="Times New Roman"/>
          <w:b/>
          <w:sz w:val="24"/>
          <w:szCs w:val="24"/>
          <w:lang w:val="sr-Cyrl-BA"/>
        </w:rPr>
        <w:t>С</w:t>
      </w:r>
      <w:r w:rsidRPr="00D21AD8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, евидентирани у Бази података </w:t>
      </w:r>
      <w:r w:rsidR="0076643B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КСРС, </w:t>
      </w:r>
      <w:r w:rsidRPr="00D21AD8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са </w:t>
      </w:r>
      <w:r w:rsidRPr="00D21AD8">
        <w:rPr>
          <w:rFonts w:ascii="Times New Roman" w:hAnsi="Times New Roman" w:cs="Times New Roman"/>
          <w:b/>
          <w:sz w:val="24"/>
          <w:szCs w:val="24"/>
          <w:lang w:val="sr-Cyrl-BA"/>
        </w:rPr>
        <w:lastRenderedPageBreak/>
        <w:t xml:space="preserve">Лиценцама </w:t>
      </w:r>
      <w:r w:rsidR="006B0B16">
        <w:rPr>
          <w:rFonts w:ascii="Times New Roman" w:hAnsi="Times New Roman" w:cs="Times New Roman"/>
          <w:b/>
          <w:sz w:val="24"/>
          <w:szCs w:val="24"/>
          <w:lang w:val="sr-Cyrl-BA"/>
        </w:rPr>
        <w:t>ИЗРАЂЕНИМ</w:t>
      </w:r>
      <w:r w:rsidR="0076643B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од стране Канцеларије КСРС и </w:t>
      </w:r>
      <w:r w:rsidR="0076643B" w:rsidRPr="006B0B16">
        <w:rPr>
          <w:rFonts w:ascii="Times New Roman" w:hAnsi="Times New Roman" w:cs="Times New Roman"/>
          <w:b/>
          <w:sz w:val="24"/>
          <w:szCs w:val="24"/>
          <w:lang w:val="sr-Cyrl-BA"/>
        </w:rPr>
        <w:t>овјереним списком играча и службених лица за такмичарску сезону 20</w:t>
      </w:r>
      <w:r w:rsidR="004C4FD8" w:rsidRPr="006B0B16">
        <w:rPr>
          <w:rFonts w:ascii="Times New Roman" w:hAnsi="Times New Roman" w:cs="Times New Roman"/>
          <w:b/>
          <w:sz w:val="24"/>
          <w:szCs w:val="24"/>
          <w:lang w:val="sr-Cyrl-BA"/>
        </w:rPr>
        <w:t>2</w:t>
      </w:r>
      <w:r w:rsidR="003870D2">
        <w:rPr>
          <w:rFonts w:ascii="Times New Roman" w:hAnsi="Times New Roman" w:cs="Times New Roman"/>
          <w:b/>
          <w:sz w:val="24"/>
          <w:szCs w:val="24"/>
          <w:lang w:val="sr-Cyrl-BA"/>
        </w:rPr>
        <w:t>5</w:t>
      </w:r>
      <w:r w:rsidR="0076643B" w:rsidRPr="006B0B16">
        <w:rPr>
          <w:rFonts w:ascii="Times New Roman" w:hAnsi="Times New Roman" w:cs="Times New Roman"/>
          <w:b/>
          <w:sz w:val="24"/>
          <w:szCs w:val="24"/>
          <w:lang w:val="sr-Cyrl-BA"/>
        </w:rPr>
        <w:t>/202</w:t>
      </w:r>
      <w:r w:rsidR="003870D2">
        <w:rPr>
          <w:rFonts w:ascii="Times New Roman" w:hAnsi="Times New Roman" w:cs="Times New Roman"/>
          <w:b/>
          <w:sz w:val="24"/>
          <w:szCs w:val="24"/>
          <w:lang w:val="sr-Cyrl-BA"/>
        </w:rPr>
        <w:t>6</w:t>
      </w:r>
      <w:r w:rsidR="0076643B" w:rsidRPr="006B0B16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од стране </w:t>
      </w:r>
      <w:r w:rsidR="006B0B16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клуба и </w:t>
      </w:r>
      <w:r w:rsidR="0076643B" w:rsidRPr="006B0B16">
        <w:rPr>
          <w:rFonts w:ascii="Times New Roman" w:hAnsi="Times New Roman" w:cs="Times New Roman"/>
          <w:b/>
          <w:sz w:val="24"/>
          <w:szCs w:val="24"/>
          <w:lang w:val="sr-Cyrl-BA"/>
        </w:rPr>
        <w:t>матичног ПК</w:t>
      </w:r>
      <w:r w:rsidR="00037C27" w:rsidRPr="006B0B16">
        <w:rPr>
          <w:rFonts w:ascii="Times New Roman" w:hAnsi="Times New Roman" w:cs="Times New Roman"/>
          <w:b/>
          <w:sz w:val="24"/>
          <w:szCs w:val="24"/>
          <w:lang w:val="sr-Cyrl-BA"/>
        </w:rPr>
        <w:t>С</w:t>
      </w:r>
      <w:r w:rsidR="006B0B16" w:rsidRPr="006B0B16">
        <w:rPr>
          <w:rFonts w:ascii="Times New Roman" w:hAnsi="Times New Roman" w:cs="Times New Roman"/>
          <w:b/>
          <w:sz w:val="24"/>
          <w:szCs w:val="24"/>
          <w:lang w:val="sr-Cyrl-BA"/>
        </w:rPr>
        <w:t>.</w:t>
      </w:r>
    </w:p>
    <w:p w14:paraId="3CE79F1C" w14:textId="3B36AFB0" w:rsidR="00DB430F" w:rsidRPr="00DB430F" w:rsidRDefault="00A84842" w:rsidP="00271554">
      <w:pPr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  <w:bookmarkStart w:id="0" w:name="_Hlk207973123"/>
      <w:r>
        <w:rPr>
          <w:rFonts w:ascii="Times New Roman" w:hAnsi="Times New Roman" w:cs="Times New Roman"/>
          <w:b/>
          <w:sz w:val="24"/>
          <w:szCs w:val="24"/>
          <w:lang w:val="sr-Cyrl-BA"/>
        </w:rPr>
        <w:t>Право наступа на 1/2 Ф</w:t>
      </w:r>
      <w:r w:rsidR="00DB430F">
        <w:rPr>
          <w:rFonts w:ascii="Times New Roman" w:hAnsi="Times New Roman" w:cs="Times New Roman"/>
          <w:b/>
          <w:sz w:val="24"/>
          <w:szCs w:val="24"/>
          <w:lang w:val="sr-Cyrl-BA"/>
        </w:rPr>
        <w:t>иналним турнирима имају само екипе које су завршил</w:t>
      </w:r>
      <w:r w:rsidR="0028162D">
        <w:rPr>
          <w:rFonts w:ascii="Times New Roman" w:hAnsi="Times New Roman" w:cs="Times New Roman"/>
          <w:b/>
          <w:sz w:val="24"/>
          <w:szCs w:val="24"/>
        </w:rPr>
        <w:t>e</w:t>
      </w:r>
      <w:r w:rsidR="00DB430F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такмичење</w:t>
      </w:r>
      <w:r w:rsidR="003870D2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у Првом степену</w:t>
      </w:r>
      <w:r w:rsidR="00DB430F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3870D2">
        <w:rPr>
          <w:rFonts w:ascii="Times New Roman" w:hAnsi="Times New Roman" w:cs="Times New Roman"/>
          <w:b/>
          <w:sz w:val="24"/>
          <w:szCs w:val="24"/>
          <w:lang w:val="sr-Cyrl-BA"/>
        </w:rPr>
        <w:t>(на нивоу</w:t>
      </w:r>
      <w:r w:rsidR="00DB430F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ПК</w:t>
      </w:r>
      <w:r w:rsidR="00037C27">
        <w:rPr>
          <w:rFonts w:ascii="Times New Roman" w:hAnsi="Times New Roman" w:cs="Times New Roman"/>
          <w:b/>
          <w:sz w:val="24"/>
          <w:szCs w:val="24"/>
          <w:lang w:val="sr-Cyrl-BA"/>
        </w:rPr>
        <w:t>С</w:t>
      </w:r>
      <w:r w:rsidR="003870D2">
        <w:rPr>
          <w:rFonts w:ascii="Times New Roman" w:hAnsi="Times New Roman" w:cs="Times New Roman"/>
          <w:b/>
          <w:sz w:val="24"/>
          <w:szCs w:val="24"/>
          <w:lang w:val="sr-Cyrl-BA"/>
        </w:rPr>
        <w:t>)</w:t>
      </w:r>
      <w:r w:rsidR="00DB430F">
        <w:rPr>
          <w:rFonts w:ascii="Times New Roman" w:hAnsi="Times New Roman" w:cs="Times New Roman"/>
          <w:b/>
          <w:sz w:val="24"/>
          <w:szCs w:val="24"/>
          <w:lang w:val="sr-Cyrl-BA"/>
        </w:rPr>
        <w:t>.</w:t>
      </w:r>
    </w:p>
    <w:bookmarkEnd w:id="0"/>
    <w:p w14:paraId="1CCFCCB1" w14:textId="178DD245" w:rsidR="00A84842" w:rsidRDefault="005D253A" w:rsidP="00271554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1/2 </w:t>
      </w:r>
      <w:r w:rsidR="008C5CAC">
        <w:rPr>
          <w:rFonts w:ascii="Times New Roman" w:hAnsi="Times New Roman" w:cs="Times New Roman"/>
          <w:sz w:val="24"/>
          <w:szCs w:val="24"/>
          <w:lang w:val="sr-Cyrl-BA"/>
        </w:rPr>
        <w:t>Финалним и Финалним турнири</w:t>
      </w:r>
      <w:r>
        <w:rPr>
          <w:rFonts w:ascii="Times New Roman" w:hAnsi="Times New Roman" w:cs="Times New Roman"/>
          <w:sz w:val="24"/>
          <w:szCs w:val="24"/>
          <w:lang w:val="sr-Cyrl-BA"/>
        </w:rPr>
        <w:t>м</w:t>
      </w:r>
      <w:r w:rsidR="008C5CAC">
        <w:rPr>
          <w:rFonts w:ascii="Times New Roman" w:hAnsi="Times New Roman" w:cs="Times New Roman"/>
          <w:sz w:val="24"/>
          <w:szCs w:val="24"/>
          <w:lang w:val="sr-Cyrl-BA"/>
        </w:rPr>
        <w:t xml:space="preserve">а руководи </w:t>
      </w:r>
      <w:r w:rsidR="004C4FD8" w:rsidRPr="006B0B16">
        <w:rPr>
          <w:rFonts w:ascii="Times New Roman" w:hAnsi="Times New Roman" w:cs="Times New Roman"/>
          <w:sz w:val="24"/>
          <w:szCs w:val="24"/>
          <w:lang w:val="sr-Cyrl-BA"/>
        </w:rPr>
        <w:t>Комесар</w:t>
      </w:r>
      <w:r w:rsidR="00C27250" w:rsidRPr="006B0B16">
        <w:rPr>
          <w:rFonts w:ascii="Times New Roman" w:hAnsi="Times New Roman" w:cs="Times New Roman"/>
          <w:sz w:val="24"/>
          <w:szCs w:val="24"/>
          <w:lang w:val="sr-Cyrl-BA"/>
        </w:rPr>
        <w:t xml:space="preserve"> за такмичење</w:t>
      </w:r>
      <w:r w:rsidR="00B47ABE">
        <w:rPr>
          <w:rFonts w:ascii="Times New Roman" w:hAnsi="Times New Roman" w:cs="Times New Roman"/>
          <w:sz w:val="24"/>
          <w:szCs w:val="24"/>
          <w:lang w:val="sr-Cyrl-BA"/>
        </w:rPr>
        <w:t xml:space="preserve"> КСРС</w:t>
      </w:r>
      <w:r w:rsidR="00C27250" w:rsidRPr="006B0B16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="00C27250">
        <w:rPr>
          <w:rFonts w:ascii="Times New Roman" w:hAnsi="Times New Roman" w:cs="Times New Roman"/>
          <w:sz w:val="24"/>
          <w:szCs w:val="24"/>
          <w:lang w:val="sr-Cyrl-BA"/>
        </w:rPr>
        <w:t xml:space="preserve"> у сарадњи са </w:t>
      </w:r>
      <w:r w:rsidR="00537F22">
        <w:rPr>
          <w:rFonts w:ascii="Times New Roman" w:hAnsi="Times New Roman" w:cs="Times New Roman"/>
          <w:sz w:val="24"/>
          <w:szCs w:val="24"/>
          <w:lang w:val="sr-Latn-BA"/>
        </w:rPr>
        <w:t>Канцеларијом</w:t>
      </w:r>
      <w:r w:rsidR="0076643B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DB430F">
        <w:rPr>
          <w:rFonts w:ascii="Times New Roman" w:hAnsi="Times New Roman" w:cs="Times New Roman"/>
          <w:sz w:val="24"/>
          <w:szCs w:val="24"/>
          <w:lang w:val="sr-Cyrl-BA"/>
        </w:rPr>
        <w:t>КС</w:t>
      </w:r>
      <w:r w:rsidR="000A6C3A">
        <w:rPr>
          <w:rFonts w:ascii="Times New Roman" w:hAnsi="Times New Roman" w:cs="Times New Roman"/>
          <w:sz w:val="24"/>
          <w:szCs w:val="24"/>
          <w:lang w:val="sr-Cyrl-BA"/>
        </w:rPr>
        <w:t>РС</w:t>
      </w:r>
      <w:r w:rsidR="00C27250">
        <w:rPr>
          <w:rFonts w:ascii="Times New Roman" w:hAnsi="Times New Roman" w:cs="Times New Roman"/>
          <w:sz w:val="24"/>
          <w:szCs w:val="24"/>
          <w:lang w:val="sr-Cyrl-BA"/>
        </w:rPr>
        <w:t xml:space="preserve"> и</w:t>
      </w:r>
      <w:r w:rsidR="005F284A">
        <w:rPr>
          <w:rFonts w:ascii="Times New Roman" w:hAnsi="Times New Roman" w:cs="Times New Roman"/>
          <w:sz w:val="24"/>
          <w:szCs w:val="24"/>
          <w:lang w:val="sr-Cyrl-BA"/>
        </w:rPr>
        <w:t xml:space="preserve"> са ПК</w:t>
      </w:r>
      <w:r w:rsidR="00037C27"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="005F284A">
        <w:rPr>
          <w:rFonts w:ascii="Times New Roman" w:hAnsi="Times New Roman" w:cs="Times New Roman"/>
          <w:sz w:val="24"/>
          <w:szCs w:val="24"/>
          <w:lang w:val="sr-Cyrl-BA"/>
        </w:rPr>
        <w:t xml:space="preserve"> који је домаћин турнира</w:t>
      </w:r>
      <w:r w:rsidR="00A84842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14:paraId="6AEC5BC5" w14:textId="77777777" w:rsidR="00BE2D3E" w:rsidRDefault="00537F22" w:rsidP="00271554">
      <w:pPr>
        <w:jc w:val="both"/>
        <w:rPr>
          <w:rFonts w:ascii="Times New Roman" w:hAnsi="Times New Roman" w:cs="Times New Roman"/>
          <w:b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sz w:val="24"/>
          <w:szCs w:val="24"/>
          <w:lang w:val="sr-Latn-BA"/>
        </w:rPr>
        <w:t>Пласман</w:t>
      </w:r>
      <w:r w:rsidR="0076643B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Latn-BA"/>
        </w:rPr>
        <w:t>екипа</w:t>
      </w:r>
      <w:r w:rsidR="001A56FF">
        <w:rPr>
          <w:rFonts w:ascii="Times New Roman" w:hAnsi="Times New Roman" w:cs="Times New Roman"/>
          <w:b/>
          <w:sz w:val="24"/>
          <w:szCs w:val="24"/>
          <w:lang w:val="sr-Latn-BA"/>
        </w:rPr>
        <w:t>:</w:t>
      </w:r>
    </w:p>
    <w:p w14:paraId="08897A9F" w14:textId="328EB878" w:rsidR="001A56FF" w:rsidRDefault="001A56FF" w:rsidP="00E20480">
      <w:pPr>
        <w:spacing w:after="24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Првак Републике Српске (у одређеној категорији) је она екипа која </w:t>
      </w:r>
      <w:r w:rsidR="00806889">
        <w:rPr>
          <w:rFonts w:ascii="Times New Roman" w:hAnsi="Times New Roman" w:cs="Times New Roman"/>
          <w:sz w:val="24"/>
          <w:szCs w:val="24"/>
          <w:lang w:val="sr-Cyrl-BA"/>
        </w:rPr>
        <w:t xml:space="preserve">у јединственој лиги пионира и кадета и </w:t>
      </w:r>
      <w:r>
        <w:rPr>
          <w:rFonts w:ascii="Times New Roman" w:hAnsi="Times New Roman" w:cs="Times New Roman"/>
          <w:sz w:val="24"/>
          <w:szCs w:val="24"/>
          <w:lang w:val="sr-Cyrl-BA"/>
        </w:rPr>
        <w:t>на Финалном турниру освоји 1. мјесто.</w:t>
      </w:r>
    </w:p>
    <w:p w14:paraId="1D31E886" w14:textId="0E552428" w:rsidR="00BE2D3E" w:rsidRDefault="001A56FF" w:rsidP="00271554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1A56FF">
        <w:rPr>
          <w:rFonts w:ascii="Times New Roman" w:hAnsi="Times New Roman" w:cs="Times New Roman"/>
          <w:sz w:val="24"/>
          <w:szCs w:val="24"/>
          <w:lang w:val="sr-Cyrl-BA"/>
        </w:rPr>
        <w:t>Првак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Р</w:t>
      </w:r>
      <w:r w:rsidR="000E0F77">
        <w:rPr>
          <w:rFonts w:ascii="Times New Roman" w:hAnsi="Times New Roman" w:cs="Times New Roman"/>
          <w:sz w:val="24"/>
          <w:szCs w:val="24"/>
          <w:lang w:val="sr-Cyrl-BA"/>
        </w:rPr>
        <w:t xml:space="preserve">епублике </w:t>
      </w:r>
      <w:r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="000E0F77">
        <w:rPr>
          <w:rFonts w:ascii="Times New Roman" w:hAnsi="Times New Roman" w:cs="Times New Roman"/>
          <w:sz w:val="24"/>
          <w:szCs w:val="24"/>
          <w:lang w:val="sr-Cyrl-BA"/>
        </w:rPr>
        <w:t>рпске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(у одређеној категорији) стиче право наступа на Финалним такмичењима Првенства БиХ у млађим категоријама.</w:t>
      </w:r>
    </w:p>
    <w:p w14:paraId="63F50B27" w14:textId="532E6615" w:rsidR="00E20480" w:rsidRDefault="001A56FF" w:rsidP="00271554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Право наступа на Финалним такмичењима Првенства БиХ стичу и оста</w:t>
      </w:r>
      <w:r w:rsidR="00DB430F">
        <w:rPr>
          <w:rFonts w:ascii="Times New Roman" w:hAnsi="Times New Roman" w:cs="Times New Roman"/>
          <w:sz w:val="24"/>
          <w:szCs w:val="24"/>
          <w:lang w:val="sr-Cyrl-BA"/>
        </w:rPr>
        <w:t>ли учесници</w:t>
      </w:r>
      <w:r w:rsidR="00806889">
        <w:rPr>
          <w:rFonts w:ascii="Times New Roman" w:hAnsi="Times New Roman" w:cs="Times New Roman"/>
          <w:sz w:val="24"/>
          <w:szCs w:val="24"/>
          <w:lang w:val="sr-Cyrl-BA"/>
        </w:rPr>
        <w:t xml:space="preserve"> јединствене лиге пионира и кадета и</w:t>
      </w:r>
      <w:r w:rsidR="00DB430F">
        <w:rPr>
          <w:rFonts w:ascii="Times New Roman" w:hAnsi="Times New Roman" w:cs="Times New Roman"/>
          <w:sz w:val="24"/>
          <w:szCs w:val="24"/>
          <w:lang w:val="sr-Cyrl-BA"/>
        </w:rPr>
        <w:t xml:space="preserve"> Финалног турнира КС</w:t>
      </w:r>
      <w:r>
        <w:rPr>
          <w:rFonts w:ascii="Times New Roman" w:hAnsi="Times New Roman" w:cs="Times New Roman"/>
          <w:sz w:val="24"/>
          <w:szCs w:val="24"/>
          <w:lang w:val="sr-Cyrl-BA"/>
        </w:rPr>
        <w:t>РС</w:t>
      </w:r>
      <w:r w:rsidR="0076643B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="00D21AD8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на основу постигнутог пласмана, а број екипа учесница зависи </w:t>
      </w:r>
      <w:r w:rsidR="007450D0">
        <w:rPr>
          <w:rFonts w:ascii="Times New Roman" w:hAnsi="Times New Roman" w:cs="Times New Roman"/>
          <w:sz w:val="24"/>
          <w:szCs w:val="24"/>
          <w:lang w:val="sr-Cyrl-BA"/>
        </w:rPr>
        <w:t xml:space="preserve">од усвојеног Система такмичења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у КС БиХ.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D4EE8" w14:paraId="7B6D391B" w14:textId="77777777" w:rsidTr="003D4EE8">
        <w:tc>
          <w:tcPr>
            <w:tcW w:w="9576" w:type="dxa"/>
          </w:tcPr>
          <w:p w14:paraId="4AB9D3C6" w14:textId="77777777" w:rsidR="00D9220E" w:rsidRDefault="00D9220E" w:rsidP="00D9220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3D4EE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Правило о годиштима у млађим категоријама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 xml:space="preserve"> (На нивоу КС БиХ и ФИБА)</w:t>
            </w:r>
          </w:p>
          <w:p w14:paraId="55FE2F64" w14:textId="2111C239" w:rsidR="00D9220E" w:rsidRPr="0076643B" w:rsidRDefault="00D9220E" w:rsidP="00D9220E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835DD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Млађи пионири/</w:t>
            </w:r>
            <w:r w:rsidR="00B47ABE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</w:t>
            </w:r>
            <w:r w:rsidRPr="00835DD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лађе пионирке: </w:t>
            </w:r>
            <w:r w:rsidRPr="008B1B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20</w:t>
            </w:r>
            <w:r w:rsidR="006B0B16" w:rsidRPr="008B1B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</w:t>
            </w:r>
            <w:r w:rsidR="008739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3</w:t>
            </w:r>
            <w:r w:rsidRPr="008B1B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. и 201</w:t>
            </w:r>
            <w:r w:rsidR="008739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4</w:t>
            </w:r>
            <w:r w:rsidRPr="00835DD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. годиште и млађи </w:t>
            </w:r>
          </w:p>
          <w:p w14:paraId="136CEEB7" w14:textId="26A8CD79" w:rsidR="00D9220E" w:rsidRPr="00835DD4" w:rsidRDefault="00D9220E" w:rsidP="00D9220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           </w:t>
            </w:r>
            <w:r w:rsidRPr="00835DD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(са навршених 10 година)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</w:p>
          <w:p w14:paraId="550E9EB9" w14:textId="07062E89" w:rsidR="00D9220E" w:rsidRDefault="00D9220E" w:rsidP="00D9220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BA"/>
              </w:rPr>
              <w:t xml:space="preserve">      -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Пионири / Пионирке: </w:t>
            </w:r>
            <w:r w:rsidR="008B1B27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Pr="00D40991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20</w:t>
            </w:r>
            <w:r w:rsidR="0064110A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1</w:t>
            </w:r>
            <w:r w:rsidR="008739BA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. годиште и млађи </w:t>
            </w:r>
          </w:p>
          <w:p w14:paraId="2CEBFA8C" w14:textId="01B80286" w:rsidR="00D9220E" w:rsidRDefault="00D9220E" w:rsidP="00D9220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     -     Кадети / Кадеткиње:   </w:t>
            </w:r>
            <w:r w:rsidRPr="00FF1281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200</w:t>
            </w:r>
            <w:r w:rsidR="008739BA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. годиште и млађи </w:t>
            </w:r>
          </w:p>
          <w:p w14:paraId="73F79071" w14:textId="4C379E6A" w:rsidR="00D40991" w:rsidRPr="003D4EE8" w:rsidRDefault="00D9220E" w:rsidP="00D9220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     -     Јуниори / Јуниорке:  </w:t>
            </w:r>
            <w:r w:rsidR="008B1B27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200</w:t>
            </w:r>
            <w:r w:rsidR="008739BA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7</w:t>
            </w:r>
            <w:r w:rsidRPr="00D40991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годиште и млађи </w:t>
            </w:r>
          </w:p>
        </w:tc>
      </w:tr>
    </w:tbl>
    <w:p w14:paraId="2CB23E7B" w14:textId="77777777" w:rsidR="00EB16BD" w:rsidRDefault="00EB16BD" w:rsidP="00EB16B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356C2FD7" w14:textId="4D13B62C" w:rsidR="00EB16BD" w:rsidRPr="00EB16BD" w:rsidRDefault="00EB16BD" w:rsidP="00EB16B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EB16BD">
        <w:rPr>
          <w:rFonts w:ascii="Times New Roman" w:hAnsi="Times New Roman" w:cs="Times New Roman"/>
          <w:b/>
          <w:sz w:val="24"/>
          <w:szCs w:val="24"/>
          <w:lang w:val="sr-Cyrl-BA"/>
        </w:rPr>
        <w:t>Организација 1/2 Финалних и Финалних турнира се додјељује организатору одлуком Управног одбора КСРС.</w:t>
      </w:r>
    </w:p>
    <w:p w14:paraId="12740960" w14:textId="77777777" w:rsidR="00EB16BD" w:rsidRPr="00EB16BD" w:rsidRDefault="00EB16BD" w:rsidP="00EB16B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EB16BD">
        <w:rPr>
          <w:rFonts w:ascii="Times New Roman" w:hAnsi="Times New Roman" w:cs="Times New Roman"/>
          <w:b/>
          <w:sz w:val="24"/>
          <w:szCs w:val="24"/>
          <w:lang w:val="sr-Cyrl-BA"/>
        </w:rPr>
        <w:t>Одлуком о организацији ће се одредити сви други детаљи као што су: Систем такмичења, Календар, мјесто одигравања (град, општина, дворана), технички услови, трошкови организације, службена лица и остало.</w:t>
      </w:r>
    </w:p>
    <w:p w14:paraId="4BA5D79A" w14:textId="739FE9B0" w:rsidR="009F56D3" w:rsidRDefault="009F56D3" w:rsidP="00EB16B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Систем та</w:t>
      </w:r>
      <w:r w:rsidR="00E773B1">
        <w:rPr>
          <w:rFonts w:ascii="Times New Roman" w:hAnsi="Times New Roman" w:cs="Times New Roman"/>
          <w:sz w:val="24"/>
          <w:szCs w:val="24"/>
          <w:lang w:val="sr-Cyrl-BA"/>
        </w:rPr>
        <w:t>кмичења Првенства Р</w:t>
      </w:r>
      <w:r w:rsidR="000E0F77">
        <w:rPr>
          <w:rFonts w:ascii="Times New Roman" w:hAnsi="Times New Roman" w:cs="Times New Roman"/>
          <w:sz w:val="24"/>
          <w:szCs w:val="24"/>
          <w:lang w:val="sr-Cyrl-BA"/>
        </w:rPr>
        <w:t xml:space="preserve">епублике </w:t>
      </w:r>
      <w:r w:rsidR="00E773B1"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="000E0F77">
        <w:rPr>
          <w:rFonts w:ascii="Times New Roman" w:hAnsi="Times New Roman" w:cs="Times New Roman"/>
          <w:sz w:val="24"/>
          <w:szCs w:val="24"/>
          <w:lang w:val="sr-Cyrl-BA"/>
        </w:rPr>
        <w:t xml:space="preserve">рпске </w:t>
      </w:r>
      <w:r w:rsidR="007058A3">
        <w:rPr>
          <w:rFonts w:ascii="Times New Roman" w:hAnsi="Times New Roman" w:cs="Times New Roman"/>
          <w:sz w:val="24"/>
          <w:szCs w:val="24"/>
          <w:lang w:val="sr-Cyrl-BA"/>
        </w:rPr>
        <w:t xml:space="preserve"> / млађе категорије,</w:t>
      </w:r>
      <w:r w:rsidR="00E773B1">
        <w:rPr>
          <w:rFonts w:ascii="Times New Roman" w:hAnsi="Times New Roman" w:cs="Times New Roman"/>
          <w:sz w:val="24"/>
          <w:szCs w:val="24"/>
          <w:lang w:val="sr-Cyrl-BA"/>
        </w:rPr>
        <w:t xml:space="preserve"> сезона 20</w:t>
      </w:r>
      <w:r w:rsidR="004C4FD8"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="000E0F77">
        <w:rPr>
          <w:rFonts w:ascii="Times New Roman" w:hAnsi="Times New Roman" w:cs="Times New Roman"/>
          <w:sz w:val="24"/>
          <w:szCs w:val="24"/>
          <w:lang w:val="sr-Cyrl-BA"/>
        </w:rPr>
        <w:t>5</w:t>
      </w:r>
      <w:r w:rsidR="00F80455">
        <w:rPr>
          <w:rFonts w:ascii="Times New Roman" w:hAnsi="Times New Roman" w:cs="Times New Roman"/>
          <w:sz w:val="24"/>
          <w:szCs w:val="24"/>
          <w:lang w:val="sr-Cyrl-BA"/>
        </w:rPr>
        <w:t>/202</w:t>
      </w:r>
      <w:r w:rsidR="000E0F77">
        <w:rPr>
          <w:rFonts w:ascii="Times New Roman" w:hAnsi="Times New Roman" w:cs="Times New Roman"/>
          <w:sz w:val="24"/>
          <w:szCs w:val="24"/>
          <w:lang w:val="sr-Cyrl-BA"/>
        </w:rPr>
        <w:t>6</w:t>
      </w:r>
      <w:r w:rsidR="00E773B1">
        <w:rPr>
          <w:rFonts w:ascii="Times New Roman" w:hAnsi="Times New Roman" w:cs="Times New Roman"/>
          <w:sz w:val="24"/>
          <w:szCs w:val="24"/>
          <w:lang w:val="sr-Cyrl-BA"/>
        </w:rPr>
        <w:t xml:space="preserve"> усвојен </w:t>
      </w:r>
      <w:r w:rsidR="00772542">
        <w:rPr>
          <w:rFonts w:ascii="Times New Roman" w:hAnsi="Times New Roman" w:cs="Times New Roman"/>
          <w:sz w:val="24"/>
          <w:szCs w:val="24"/>
          <w:lang w:val="sr-Cyrl-BA"/>
        </w:rPr>
        <w:t>је Одлуком УО КСРС Број: 02-</w:t>
      </w:r>
      <w:r w:rsidR="00806889">
        <w:rPr>
          <w:rFonts w:ascii="Times New Roman" w:hAnsi="Times New Roman" w:cs="Times New Roman"/>
          <w:sz w:val="24"/>
          <w:szCs w:val="24"/>
          <w:lang w:val="sr-Cyrl-BA"/>
        </w:rPr>
        <w:t>3-</w:t>
      </w:r>
      <w:r w:rsidR="00F47408">
        <w:rPr>
          <w:rFonts w:ascii="Times New Roman" w:hAnsi="Times New Roman" w:cs="Times New Roman"/>
          <w:sz w:val="24"/>
          <w:szCs w:val="24"/>
          <w:lang w:val="sr-Cyrl-BA"/>
        </w:rPr>
        <w:t>7</w:t>
      </w:r>
      <w:r w:rsidR="00806889">
        <w:rPr>
          <w:rFonts w:ascii="Times New Roman" w:hAnsi="Times New Roman" w:cs="Times New Roman"/>
          <w:sz w:val="24"/>
          <w:szCs w:val="24"/>
          <w:lang w:val="sr-Cyrl-BA"/>
        </w:rPr>
        <w:t>-</w:t>
      </w:r>
      <w:r w:rsidR="00772542">
        <w:rPr>
          <w:rFonts w:ascii="Times New Roman" w:hAnsi="Times New Roman" w:cs="Times New Roman"/>
          <w:sz w:val="24"/>
          <w:szCs w:val="24"/>
          <w:lang w:val="sr-Cyrl-BA"/>
        </w:rPr>
        <w:t>0</w:t>
      </w:r>
      <w:r w:rsidR="0073215B">
        <w:rPr>
          <w:rFonts w:ascii="Times New Roman" w:hAnsi="Times New Roman" w:cs="Times New Roman"/>
          <w:sz w:val="24"/>
          <w:szCs w:val="24"/>
          <w:lang w:val="sr-Cyrl-BA"/>
        </w:rPr>
        <w:t>9</w:t>
      </w:r>
      <w:r w:rsidR="00772542">
        <w:rPr>
          <w:rFonts w:ascii="Times New Roman" w:hAnsi="Times New Roman" w:cs="Times New Roman"/>
          <w:sz w:val="24"/>
          <w:szCs w:val="24"/>
          <w:lang w:val="sr-Cyrl-BA"/>
        </w:rPr>
        <w:t>/2</w:t>
      </w:r>
      <w:r w:rsidR="000E0F77">
        <w:rPr>
          <w:rFonts w:ascii="Times New Roman" w:hAnsi="Times New Roman" w:cs="Times New Roman"/>
          <w:sz w:val="24"/>
          <w:szCs w:val="24"/>
          <w:lang w:val="sr-Cyrl-BA"/>
        </w:rPr>
        <w:t>5</w:t>
      </w:r>
      <w:r w:rsidR="00772542">
        <w:rPr>
          <w:rFonts w:ascii="Times New Roman" w:hAnsi="Times New Roman" w:cs="Times New Roman"/>
          <w:sz w:val="24"/>
          <w:szCs w:val="24"/>
          <w:lang w:val="sr-Cyrl-BA"/>
        </w:rPr>
        <w:t xml:space="preserve"> од </w:t>
      </w:r>
      <w:r w:rsidR="005655D8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64110A">
        <w:rPr>
          <w:rFonts w:ascii="Times New Roman" w:hAnsi="Times New Roman" w:cs="Times New Roman"/>
          <w:sz w:val="24"/>
          <w:szCs w:val="24"/>
          <w:lang w:val="sr-Cyrl-BA"/>
        </w:rPr>
        <w:t>0</w:t>
      </w:r>
      <w:r w:rsidR="00806889">
        <w:rPr>
          <w:rFonts w:ascii="Times New Roman" w:hAnsi="Times New Roman" w:cs="Times New Roman"/>
          <w:sz w:val="24"/>
          <w:szCs w:val="24"/>
          <w:lang w:val="sr-Cyrl-BA"/>
        </w:rPr>
        <w:t>4</w:t>
      </w:r>
      <w:r w:rsidR="00772542">
        <w:rPr>
          <w:rFonts w:ascii="Times New Roman" w:hAnsi="Times New Roman" w:cs="Times New Roman"/>
          <w:sz w:val="24"/>
          <w:szCs w:val="24"/>
          <w:lang w:val="sr-Cyrl-BA"/>
        </w:rPr>
        <w:t>.0</w:t>
      </w:r>
      <w:r w:rsidR="0073215B">
        <w:rPr>
          <w:rFonts w:ascii="Times New Roman" w:hAnsi="Times New Roman" w:cs="Times New Roman"/>
          <w:sz w:val="24"/>
          <w:szCs w:val="24"/>
          <w:lang w:val="sr-Cyrl-BA"/>
        </w:rPr>
        <w:t>9</w:t>
      </w:r>
      <w:r w:rsidR="00772542">
        <w:rPr>
          <w:rFonts w:ascii="Times New Roman" w:hAnsi="Times New Roman" w:cs="Times New Roman"/>
          <w:sz w:val="24"/>
          <w:szCs w:val="24"/>
          <w:lang w:val="sr-Cyrl-BA"/>
        </w:rPr>
        <w:t>.202</w:t>
      </w:r>
      <w:r w:rsidR="000E0F77">
        <w:rPr>
          <w:rFonts w:ascii="Times New Roman" w:hAnsi="Times New Roman" w:cs="Times New Roman"/>
          <w:sz w:val="24"/>
          <w:szCs w:val="24"/>
          <w:lang w:val="sr-Cyrl-BA"/>
        </w:rPr>
        <w:t>5</w:t>
      </w:r>
      <w:r w:rsidR="00772542">
        <w:rPr>
          <w:rFonts w:ascii="Times New Roman" w:hAnsi="Times New Roman" w:cs="Times New Roman"/>
          <w:sz w:val="24"/>
          <w:szCs w:val="24"/>
          <w:lang w:val="sr-Cyrl-BA"/>
        </w:rPr>
        <w:t>. године.</w:t>
      </w:r>
    </w:p>
    <w:p w14:paraId="344CF96D" w14:textId="77777777" w:rsidR="009F56D3" w:rsidRDefault="009F56D3" w:rsidP="009F56D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08099335" w14:textId="65E72602" w:rsidR="009F56D3" w:rsidRPr="009F56D3" w:rsidRDefault="0076643B" w:rsidP="00772542">
      <w:pPr>
        <w:spacing w:after="0"/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                                                                                                     </w:t>
      </w:r>
      <w:r w:rsidR="000D3910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       </w:t>
      </w:r>
      <w:r w:rsidR="008B1B27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   </w:t>
      </w:r>
      <w:r w:rsidR="009F56D3" w:rsidRPr="009F56D3">
        <w:rPr>
          <w:rFonts w:ascii="Times New Roman" w:hAnsi="Times New Roman" w:cs="Times New Roman"/>
          <w:b/>
          <w:sz w:val="24"/>
          <w:szCs w:val="24"/>
          <w:lang w:val="sr-Cyrl-BA"/>
        </w:rPr>
        <w:t>ПРЕДСЈЕДНИК</w:t>
      </w:r>
      <w:r w:rsidR="008B1B27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</w:p>
    <w:p w14:paraId="72610C1A" w14:textId="52A79B74" w:rsidR="009F56D3" w:rsidRPr="003A4F0C" w:rsidRDefault="0076643B" w:rsidP="009F56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                                                                                                        </w:t>
      </w:r>
      <w:r w:rsidR="000E0F77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Милан Ђајић </w:t>
      </w:r>
    </w:p>
    <w:p w14:paraId="101A35F6" w14:textId="77777777" w:rsidR="009F56D3" w:rsidRPr="009F56D3" w:rsidRDefault="009F56D3" w:rsidP="00271554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sectPr w:rsidR="009F56D3" w:rsidRPr="009F56D3" w:rsidSect="00E20480">
      <w:headerReference w:type="default" r:id="rId8"/>
      <w:pgSz w:w="12240" w:h="15840"/>
      <w:pgMar w:top="1134" w:right="1440" w:bottom="567" w:left="1440" w:header="720" w:footer="2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4B9BF7" w14:textId="77777777" w:rsidR="00695C7D" w:rsidRDefault="00695C7D" w:rsidP="0017033D">
      <w:pPr>
        <w:spacing w:after="0" w:line="240" w:lineRule="auto"/>
      </w:pPr>
      <w:r>
        <w:separator/>
      </w:r>
    </w:p>
  </w:endnote>
  <w:endnote w:type="continuationSeparator" w:id="0">
    <w:p w14:paraId="68362D1A" w14:textId="77777777" w:rsidR="00695C7D" w:rsidRDefault="00695C7D" w:rsidP="00170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7AFB16" w14:textId="77777777" w:rsidR="00695C7D" w:rsidRDefault="00695C7D" w:rsidP="0017033D">
      <w:pPr>
        <w:spacing w:after="0" w:line="240" w:lineRule="auto"/>
      </w:pPr>
      <w:r>
        <w:separator/>
      </w:r>
    </w:p>
  </w:footnote>
  <w:footnote w:type="continuationSeparator" w:id="0">
    <w:p w14:paraId="146920ED" w14:textId="77777777" w:rsidR="00695C7D" w:rsidRDefault="00695C7D" w:rsidP="00170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424"/>
      <w:gridCol w:w="1152"/>
    </w:tblGrid>
    <w:tr w:rsidR="0017033D" w14:paraId="2C6E612D" w14:textId="77777777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rFonts w:ascii="Arial Black" w:hAnsi="Arial Black"/>
              <w:i/>
              <w:color w:val="0070C0"/>
            </w:rPr>
            <w:alias w:val="Company"/>
            <w:id w:val="78735422"/>
            <w:placeholder>
              <w:docPart w:val="A4BA74DC835F4F3697C157B789349434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14:paraId="64F93E5D" w14:textId="77777777" w:rsidR="0017033D" w:rsidRDefault="0017033D">
              <w:pPr>
                <w:pStyle w:val="Header"/>
                <w:jc w:val="right"/>
              </w:pPr>
              <w:r w:rsidRPr="00CF510E">
                <w:rPr>
                  <w:rFonts w:ascii="Arial Black" w:hAnsi="Arial Black"/>
                  <w:i/>
                  <w:color w:val="0070C0"/>
                  <w:lang w:val="sr-Cyrl-BA"/>
                </w:rPr>
                <w:t>КОШАРКАШКИ САВЕЗ РЕПУБЛИКЕ СРПСКЕ</w:t>
              </w:r>
            </w:p>
          </w:sdtContent>
        </w:sdt>
        <w:sdt>
          <w:sdtPr>
            <w:rPr>
              <w:rFonts w:ascii="Arial Black" w:hAnsi="Arial Black"/>
              <w:b/>
              <w:bCs/>
              <w:i/>
              <w:color w:val="0070C0"/>
              <w:sz w:val="20"/>
              <w:szCs w:val="20"/>
            </w:rPr>
            <w:alias w:val="Title"/>
            <w:id w:val="78735415"/>
            <w:placeholder>
              <w:docPart w:val="FA70E15B60874D3E9B20ECABC88F513A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48DA5971" w14:textId="19B17A00" w:rsidR="0017033D" w:rsidRDefault="0012386B" w:rsidP="005D59A2">
              <w:pPr>
                <w:pStyle w:val="Header"/>
                <w:jc w:val="right"/>
                <w:rPr>
                  <w:b/>
                  <w:bCs/>
                </w:rPr>
              </w:pPr>
              <w:r>
                <w:rPr>
                  <w:rFonts w:ascii="Arial Black" w:hAnsi="Arial Black"/>
                  <w:b/>
                  <w:bCs/>
                  <w:i/>
                  <w:color w:val="0070C0"/>
                  <w:sz w:val="20"/>
                  <w:szCs w:val="20"/>
                  <w:lang w:val="bs-Latn-BA"/>
                </w:rPr>
                <w:t>Систем такмичења Првенства Републике Српске – Млађе категорије, сезона 20</w:t>
              </w:r>
              <w:r w:rsidR="004C4FD8">
                <w:rPr>
                  <w:rFonts w:ascii="Arial Black" w:hAnsi="Arial Black"/>
                  <w:b/>
                  <w:bCs/>
                  <w:i/>
                  <w:color w:val="0070C0"/>
                  <w:sz w:val="20"/>
                  <w:szCs w:val="20"/>
                  <w:lang w:val="sr-Cyrl-RS"/>
                </w:rPr>
                <w:t>2</w:t>
              </w:r>
              <w:r w:rsidR="000E0F77">
                <w:rPr>
                  <w:rFonts w:ascii="Arial Black" w:hAnsi="Arial Black"/>
                  <w:b/>
                  <w:bCs/>
                  <w:i/>
                  <w:color w:val="0070C0"/>
                  <w:sz w:val="20"/>
                  <w:szCs w:val="20"/>
                  <w:lang w:val="sr-Latn-BA"/>
                </w:rPr>
                <w:t>5</w:t>
              </w:r>
              <w:r>
                <w:rPr>
                  <w:rFonts w:ascii="Arial Black" w:hAnsi="Arial Black"/>
                  <w:b/>
                  <w:bCs/>
                  <w:i/>
                  <w:color w:val="0070C0"/>
                  <w:sz w:val="20"/>
                  <w:szCs w:val="20"/>
                  <w:lang w:val="bs-Latn-BA"/>
                </w:rPr>
                <w:t>/202</w:t>
              </w:r>
              <w:r w:rsidR="000E0F77">
                <w:rPr>
                  <w:rFonts w:ascii="Arial Black" w:hAnsi="Arial Black"/>
                  <w:b/>
                  <w:bCs/>
                  <w:i/>
                  <w:color w:val="0070C0"/>
                  <w:sz w:val="20"/>
                  <w:szCs w:val="20"/>
                  <w:lang w:val="bs-Latn-BA"/>
                </w:rPr>
                <w:t>6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14:paraId="7BA60DDA" w14:textId="77777777" w:rsidR="0017033D" w:rsidRDefault="002E3EF9">
          <w:pPr>
            <w:pStyle w:val="Header"/>
            <w:rPr>
              <w:b/>
            </w:rPr>
          </w:pPr>
          <w:r>
            <w:fldChar w:fldCharType="begin"/>
          </w:r>
          <w:r w:rsidR="00C86CE7">
            <w:instrText xml:space="preserve"> PAGE   \* MERGEFORMAT </w:instrText>
          </w:r>
          <w:r>
            <w:rPr>
              <w:rFonts w:eastAsiaTheme="minorHAnsi"/>
            </w:rPr>
            <w:fldChar w:fldCharType="separate"/>
          </w:r>
          <w:r w:rsidR="00FD4846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2192D44A" w14:textId="77777777" w:rsidR="0017033D" w:rsidRDefault="001703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50B94"/>
    <w:multiLevelType w:val="hybridMultilevel"/>
    <w:tmpl w:val="C71AA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313D8"/>
    <w:multiLevelType w:val="hybridMultilevel"/>
    <w:tmpl w:val="2BEA0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208FA"/>
    <w:multiLevelType w:val="hybridMultilevel"/>
    <w:tmpl w:val="5D44912A"/>
    <w:lvl w:ilvl="0" w:tplc="50122BC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44F60"/>
    <w:multiLevelType w:val="hybridMultilevel"/>
    <w:tmpl w:val="42C4E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794B80"/>
    <w:multiLevelType w:val="hybridMultilevel"/>
    <w:tmpl w:val="ACE0941A"/>
    <w:lvl w:ilvl="0" w:tplc="CDE07EB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068385">
    <w:abstractNumId w:val="0"/>
  </w:num>
  <w:num w:numId="2" w16cid:durableId="719943458">
    <w:abstractNumId w:val="3"/>
  </w:num>
  <w:num w:numId="3" w16cid:durableId="773750627">
    <w:abstractNumId w:val="2"/>
  </w:num>
  <w:num w:numId="4" w16cid:durableId="206527151">
    <w:abstractNumId w:val="1"/>
  </w:num>
  <w:num w:numId="5" w16cid:durableId="20318369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33D"/>
    <w:rsid w:val="00037C27"/>
    <w:rsid w:val="000479A2"/>
    <w:rsid w:val="000515DD"/>
    <w:rsid w:val="00053ADC"/>
    <w:rsid w:val="00054BDF"/>
    <w:rsid w:val="00062483"/>
    <w:rsid w:val="00062AB5"/>
    <w:rsid w:val="0007737A"/>
    <w:rsid w:val="000862A8"/>
    <w:rsid w:val="000871AB"/>
    <w:rsid w:val="000A1ADF"/>
    <w:rsid w:val="000A2AD7"/>
    <w:rsid w:val="000A6C3A"/>
    <w:rsid w:val="000B7781"/>
    <w:rsid w:val="000D3910"/>
    <w:rsid w:val="000D3F65"/>
    <w:rsid w:val="000E0F77"/>
    <w:rsid w:val="000E6E42"/>
    <w:rsid w:val="00101E1C"/>
    <w:rsid w:val="001134C6"/>
    <w:rsid w:val="00114DCC"/>
    <w:rsid w:val="0011748F"/>
    <w:rsid w:val="00120930"/>
    <w:rsid w:val="0012117E"/>
    <w:rsid w:val="00122F9B"/>
    <w:rsid w:val="0012386B"/>
    <w:rsid w:val="0017033D"/>
    <w:rsid w:val="00172F02"/>
    <w:rsid w:val="00177753"/>
    <w:rsid w:val="00184487"/>
    <w:rsid w:val="001A56FF"/>
    <w:rsid w:val="001B1926"/>
    <w:rsid w:val="001B3FC8"/>
    <w:rsid w:val="001B6557"/>
    <w:rsid w:val="001E263B"/>
    <w:rsid w:val="00201B7A"/>
    <w:rsid w:val="00214A76"/>
    <w:rsid w:val="002524CF"/>
    <w:rsid w:val="002619A4"/>
    <w:rsid w:val="002667B3"/>
    <w:rsid w:val="002700C0"/>
    <w:rsid w:val="00271554"/>
    <w:rsid w:val="0028162D"/>
    <w:rsid w:val="0029606E"/>
    <w:rsid w:val="002A51ED"/>
    <w:rsid w:val="002B642F"/>
    <w:rsid w:val="002B7AB2"/>
    <w:rsid w:val="002D294D"/>
    <w:rsid w:val="002D3101"/>
    <w:rsid w:val="002E0D75"/>
    <w:rsid w:val="002E2F87"/>
    <w:rsid w:val="002E3EF9"/>
    <w:rsid w:val="00307339"/>
    <w:rsid w:val="00340B1D"/>
    <w:rsid w:val="003451E6"/>
    <w:rsid w:val="00350F82"/>
    <w:rsid w:val="003625EF"/>
    <w:rsid w:val="00362F95"/>
    <w:rsid w:val="00363B18"/>
    <w:rsid w:val="00370F02"/>
    <w:rsid w:val="00376207"/>
    <w:rsid w:val="003769D8"/>
    <w:rsid w:val="003862B6"/>
    <w:rsid w:val="003870D2"/>
    <w:rsid w:val="0039113D"/>
    <w:rsid w:val="003914BD"/>
    <w:rsid w:val="00391625"/>
    <w:rsid w:val="00393265"/>
    <w:rsid w:val="00396354"/>
    <w:rsid w:val="003A4F0C"/>
    <w:rsid w:val="003A72B6"/>
    <w:rsid w:val="003B1951"/>
    <w:rsid w:val="003B1F8C"/>
    <w:rsid w:val="003C1D3C"/>
    <w:rsid w:val="003D33D8"/>
    <w:rsid w:val="003D377F"/>
    <w:rsid w:val="003D4EE8"/>
    <w:rsid w:val="003E6936"/>
    <w:rsid w:val="00401E35"/>
    <w:rsid w:val="00402748"/>
    <w:rsid w:val="004111AD"/>
    <w:rsid w:val="004148D5"/>
    <w:rsid w:val="004174F3"/>
    <w:rsid w:val="004327A2"/>
    <w:rsid w:val="0043371D"/>
    <w:rsid w:val="00440212"/>
    <w:rsid w:val="00463379"/>
    <w:rsid w:val="004A2321"/>
    <w:rsid w:val="004C4FD8"/>
    <w:rsid w:val="004C7269"/>
    <w:rsid w:val="004C7DCE"/>
    <w:rsid w:val="004D1A60"/>
    <w:rsid w:val="004E3AB9"/>
    <w:rsid w:val="004E3C20"/>
    <w:rsid w:val="004E46F3"/>
    <w:rsid w:val="004E51AD"/>
    <w:rsid w:val="004F0FBE"/>
    <w:rsid w:val="00506668"/>
    <w:rsid w:val="00507E4C"/>
    <w:rsid w:val="005161E3"/>
    <w:rsid w:val="00537F22"/>
    <w:rsid w:val="00545ABB"/>
    <w:rsid w:val="005510BD"/>
    <w:rsid w:val="00557F50"/>
    <w:rsid w:val="0056398E"/>
    <w:rsid w:val="005655D8"/>
    <w:rsid w:val="005670CA"/>
    <w:rsid w:val="00571B27"/>
    <w:rsid w:val="00573078"/>
    <w:rsid w:val="00580BC4"/>
    <w:rsid w:val="005868E3"/>
    <w:rsid w:val="005909EC"/>
    <w:rsid w:val="0059297E"/>
    <w:rsid w:val="00592B13"/>
    <w:rsid w:val="005A7F74"/>
    <w:rsid w:val="005B44F9"/>
    <w:rsid w:val="005D253A"/>
    <w:rsid w:val="005D59A2"/>
    <w:rsid w:val="005E6723"/>
    <w:rsid w:val="005F20E9"/>
    <w:rsid w:val="005F284A"/>
    <w:rsid w:val="00607803"/>
    <w:rsid w:val="006271C0"/>
    <w:rsid w:val="00627CCB"/>
    <w:rsid w:val="006300CB"/>
    <w:rsid w:val="00631582"/>
    <w:rsid w:val="0063672F"/>
    <w:rsid w:val="00636EC2"/>
    <w:rsid w:val="0064110A"/>
    <w:rsid w:val="00654BD3"/>
    <w:rsid w:val="006561EE"/>
    <w:rsid w:val="0069131B"/>
    <w:rsid w:val="00693F94"/>
    <w:rsid w:val="0069443B"/>
    <w:rsid w:val="00695C7D"/>
    <w:rsid w:val="006A05B2"/>
    <w:rsid w:val="006A5612"/>
    <w:rsid w:val="006A7DE2"/>
    <w:rsid w:val="006A7EB6"/>
    <w:rsid w:val="006B0B16"/>
    <w:rsid w:val="006B4BA0"/>
    <w:rsid w:val="006F0FCB"/>
    <w:rsid w:val="006F4393"/>
    <w:rsid w:val="007041FA"/>
    <w:rsid w:val="007058A3"/>
    <w:rsid w:val="00712B8B"/>
    <w:rsid w:val="00716332"/>
    <w:rsid w:val="0073215B"/>
    <w:rsid w:val="007411E3"/>
    <w:rsid w:val="00741B70"/>
    <w:rsid w:val="007450D0"/>
    <w:rsid w:val="0076643B"/>
    <w:rsid w:val="00772542"/>
    <w:rsid w:val="00776439"/>
    <w:rsid w:val="007A7949"/>
    <w:rsid w:val="007C6A1F"/>
    <w:rsid w:val="007F20F6"/>
    <w:rsid w:val="007F63A9"/>
    <w:rsid w:val="00806889"/>
    <w:rsid w:val="00811912"/>
    <w:rsid w:val="00835DD4"/>
    <w:rsid w:val="00844DB2"/>
    <w:rsid w:val="00853714"/>
    <w:rsid w:val="0086397C"/>
    <w:rsid w:val="008739BA"/>
    <w:rsid w:val="00876B96"/>
    <w:rsid w:val="008967D4"/>
    <w:rsid w:val="008A0607"/>
    <w:rsid w:val="008A6F7A"/>
    <w:rsid w:val="008B1B27"/>
    <w:rsid w:val="008B27C4"/>
    <w:rsid w:val="008C46DE"/>
    <w:rsid w:val="008C49E6"/>
    <w:rsid w:val="008C4C08"/>
    <w:rsid w:val="008C5CAC"/>
    <w:rsid w:val="008E1753"/>
    <w:rsid w:val="008F5D02"/>
    <w:rsid w:val="00902AAA"/>
    <w:rsid w:val="00902EC0"/>
    <w:rsid w:val="009057E7"/>
    <w:rsid w:val="00910A37"/>
    <w:rsid w:val="009143C5"/>
    <w:rsid w:val="00930196"/>
    <w:rsid w:val="0093399A"/>
    <w:rsid w:val="00942AD2"/>
    <w:rsid w:val="009443C9"/>
    <w:rsid w:val="00945D70"/>
    <w:rsid w:val="0095461C"/>
    <w:rsid w:val="009565AE"/>
    <w:rsid w:val="0097531A"/>
    <w:rsid w:val="00976105"/>
    <w:rsid w:val="00980366"/>
    <w:rsid w:val="00984FD5"/>
    <w:rsid w:val="009861BF"/>
    <w:rsid w:val="0099373D"/>
    <w:rsid w:val="009A73FA"/>
    <w:rsid w:val="009B7E50"/>
    <w:rsid w:val="009D4681"/>
    <w:rsid w:val="009D56E5"/>
    <w:rsid w:val="009D6B74"/>
    <w:rsid w:val="009E1B56"/>
    <w:rsid w:val="009E268B"/>
    <w:rsid w:val="009E34FD"/>
    <w:rsid w:val="009F0CA4"/>
    <w:rsid w:val="009F5298"/>
    <w:rsid w:val="009F56D3"/>
    <w:rsid w:val="00A165C5"/>
    <w:rsid w:val="00A24E93"/>
    <w:rsid w:val="00A51609"/>
    <w:rsid w:val="00A52A91"/>
    <w:rsid w:val="00A52C51"/>
    <w:rsid w:val="00A544C2"/>
    <w:rsid w:val="00A5773C"/>
    <w:rsid w:val="00A64646"/>
    <w:rsid w:val="00A75E52"/>
    <w:rsid w:val="00A82054"/>
    <w:rsid w:val="00A84842"/>
    <w:rsid w:val="00A95686"/>
    <w:rsid w:val="00A968B2"/>
    <w:rsid w:val="00AA38D7"/>
    <w:rsid w:val="00AB0691"/>
    <w:rsid w:val="00AC1761"/>
    <w:rsid w:val="00AC5708"/>
    <w:rsid w:val="00AD4598"/>
    <w:rsid w:val="00AF7818"/>
    <w:rsid w:val="00B11579"/>
    <w:rsid w:val="00B21393"/>
    <w:rsid w:val="00B316AC"/>
    <w:rsid w:val="00B44F44"/>
    <w:rsid w:val="00B47ABE"/>
    <w:rsid w:val="00B52F04"/>
    <w:rsid w:val="00B556F7"/>
    <w:rsid w:val="00B65E74"/>
    <w:rsid w:val="00B7190C"/>
    <w:rsid w:val="00B75B50"/>
    <w:rsid w:val="00B8066D"/>
    <w:rsid w:val="00B856E0"/>
    <w:rsid w:val="00B92E1B"/>
    <w:rsid w:val="00B97F00"/>
    <w:rsid w:val="00BB3EFA"/>
    <w:rsid w:val="00BC02D1"/>
    <w:rsid w:val="00BC123F"/>
    <w:rsid w:val="00BC7248"/>
    <w:rsid w:val="00BE1CBC"/>
    <w:rsid w:val="00BE2D3E"/>
    <w:rsid w:val="00BE7F6C"/>
    <w:rsid w:val="00BF100C"/>
    <w:rsid w:val="00BF5698"/>
    <w:rsid w:val="00C20D0B"/>
    <w:rsid w:val="00C27250"/>
    <w:rsid w:val="00C419B0"/>
    <w:rsid w:val="00C57854"/>
    <w:rsid w:val="00C7214F"/>
    <w:rsid w:val="00C86CE7"/>
    <w:rsid w:val="00C924EC"/>
    <w:rsid w:val="00C9496E"/>
    <w:rsid w:val="00CB0C47"/>
    <w:rsid w:val="00CB3A25"/>
    <w:rsid w:val="00CF0B2A"/>
    <w:rsid w:val="00CF510E"/>
    <w:rsid w:val="00D17B36"/>
    <w:rsid w:val="00D21AD8"/>
    <w:rsid w:val="00D40721"/>
    <w:rsid w:val="00D40991"/>
    <w:rsid w:val="00D547E5"/>
    <w:rsid w:val="00D63BD5"/>
    <w:rsid w:val="00D679A6"/>
    <w:rsid w:val="00D83EAF"/>
    <w:rsid w:val="00D9220E"/>
    <w:rsid w:val="00DB1215"/>
    <w:rsid w:val="00DB1A4D"/>
    <w:rsid w:val="00DB430F"/>
    <w:rsid w:val="00DD05C4"/>
    <w:rsid w:val="00DD08D5"/>
    <w:rsid w:val="00DE153E"/>
    <w:rsid w:val="00DF158B"/>
    <w:rsid w:val="00DF435D"/>
    <w:rsid w:val="00DF4493"/>
    <w:rsid w:val="00E03DD9"/>
    <w:rsid w:val="00E11D51"/>
    <w:rsid w:val="00E20480"/>
    <w:rsid w:val="00E21C48"/>
    <w:rsid w:val="00E26E16"/>
    <w:rsid w:val="00E41DD8"/>
    <w:rsid w:val="00E45BBE"/>
    <w:rsid w:val="00E51630"/>
    <w:rsid w:val="00E519CC"/>
    <w:rsid w:val="00E5436A"/>
    <w:rsid w:val="00E577E5"/>
    <w:rsid w:val="00E6102E"/>
    <w:rsid w:val="00E773B1"/>
    <w:rsid w:val="00E83FC3"/>
    <w:rsid w:val="00E956B0"/>
    <w:rsid w:val="00EB16BD"/>
    <w:rsid w:val="00EB4DF4"/>
    <w:rsid w:val="00ED2ED3"/>
    <w:rsid w:val="00EE6BFB"/>
    <w:rsid w:val="00F30BB6"/>
    <w:rsid w:val="00F47408"/>
    <w:rsid w:val="00F51DA8"/>
    <w:rsid w:val="00F80455"/>
    <w:rsid w:val="00F87677"/>
    <w:rsid w:val="00F921D8"/>
    <w:rsid w:val="00FA27D5"/>
    <w:rsid w:val="00FA4F34"/>
    <w:rsid w:val="00FC18F8"/>
    <w:rsid w:val="00FC3892"/>
    <w:rsid w:val="00FD2AF7"/>
    <w:rsid w:val="00FD4846"/>
    <w:rsid w:val="00FD4E22"/>
    <w:rsid w:val="00FE6F76"/>
    <w:rsid w:val="00FF1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09276"/>
  <w15:docId w15:val="{3147F71C-9846-4DE2-92B9-4136C16E7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3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33D"/>
  </w:style>
  <w:style w:type="paragraph" w:styleId="Footer">
    <w:name w:val="footer"/>
    <w:basedOn w:val="Normal"/>
    <w:link w:val="FooterChar"/>
    <w:uiPriority w:val="99"/>
    <w:unhideWhenUsed/>
    <w:rsid w:val="001703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33D"/>
  </w:style>
  <w:style w:type="table" w:styleId="TableGrid">
    <w:name w:val="Table Grid"/>
    <w:basedOn w:val="TableNormal"/>
    <w:uiPriority w:val="1"/>
    <w:rsid w:val="0017033D"/>
    <w:pPr>
      <w:spacing w:after="0" w:line="240" w:lineRule="auto"/>
    </w:pPr>
    <w:rPr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0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33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703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703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CF510E"/>
    <w:pPr>
      <w:ind w:left="720"/>
      <w:contextualSpacing/>
    </w:pPr>
  </w:style>
  <w:style w:type="paragraph" w:customStyle="1" w:styleId="Default">
    <w:name w:val="Default"/>
    <w:rsid w:val="006300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4BA74DC835F4F3697C157B789349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45511-99C0-4925-ADB4-D3749AE45227}"/>
      </w:docPartPr>
      <w:docPartBody>
        <w:p w:rsidR="00804F50" w:rsidRDefault="00534442" w:rsidP="00534442">
          <w:pPr>
            <w:pStyle w:val="A4BA74DC835F4F3697C157B789349434"/>
          </w:pPr>
          <w:r>
            <w:t>[Type the company name]</w:t>
          </w:r>
        </w:p>
      </w:docPartBody>
    </w:docPart>
    <w:docPart>
      <w:docPartPr>
        <w:name w:val="FA70E15B60874D3E9B20ECABC88F5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4C421-9FC2-4668-B861-4ED59742F610}"/>
      </w:docPartPr>
      <w:docPartBody>
        <w:p w:rsidR="00804F50" w:rsidRDefault="00534442" w:rsidP="00534442">
          <w:pPr>
            <w:pStyle w:val="FA70E15B60874D3E9B20ECABC88F513A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4442"/>
    <w:rsid w:val="00031477"/>
    <w:rsid w:val="0007482B"/>
    <w:rsid w:val="00076ABB"/>
    <w:rsid w:val="00081CEE"/>
    <w:rsid w:val="000C14CB"/>
    <w:rsid w:val="000E4A0D"/>
    <w:rsid w:val="00104CA5"/>
    <w:rsid w:val="00105CE1"/>
    <w:rsid w:val="00123658"/>
    <w:rsid w:val="001C21B3"/>
    <w:rsid w:val="001F1869"/>
    <w:rsid w:val="001F2736"/>
    <w:rsid w:val="00244470"/>
    <w:rsid w:val="00247FC7"/>
    <w:rsid w:val="00252B3F"/>
    <w:rsid w:val="00265CA7"/>
    <w:rsid w:val="002667B3"/>
    <w:rsid w:val="002700C0"/>
    <w:rsid w:val="002B1E07"/>
    <w:rsid w:val="002B5DA5"/>
    <w:rsid w:val="002E316F"/>
    <w:rsid w:val="002E670A"/>
    <w:rsid w:val="0030178B"/>
    <w:rsid w:val="00353519"/>
    <w:rsid w:val="00361D48"/>
    <w:rsid w:val="00381DE8"/>
    <w:rsid w:val="0038770C"/>
    <w:rsid w:val="003B1951"/>
    <w:rsid w:val="003B2144"/>
    <w:rsid w:val="003B7EA6"/>
    <w:rsid w:val="003E3F89"/>
    <w:rsid w:val="00445D40"/>
    <w:rsid w:val="00457347"/>
    <w:rsid w:val="00484D7E"/>
    <w:rsid w:val="0049143D"/>
    <w:rsid w:val="004A4C75"/>
    <w:rsid w:val="004D6FA4"/>
    <w:rsid w:val="004E02C5"/>
    <w:rsid w:val="004E51AD"/>
    <w:rsid w:val="005172C8"/>
    <w:rsid w:val="00534442"/>
    <w:rsid w:val="00541393"/>
    <w:rsid w:val="00585449"/>
    <w:rsid w:val="005A7F74"/>
    <w:rsid w:val="006230B9"/>
    <w:rsid w:val="00625817"/>
    <w:rsid w:val="00667003"/>
    <w:rsid w:val="0069443B"/>
    <w:rsid w:val="006A05B2"/>
    <w:rsid w:val="006D4B4C"/>
    <w:rsid w:val="007034B6"/>
    <w:rsid w:val="007200B1"/>
    <w:rsid w:val="007227F6"/>
    <w:rsid w:val="007A563E"/>
    <w:rsid w:val="007A6EB6"/>
    <w:rsid w:val="007A7949"/>
    <w:rsid w:val="007D7E93"/>
    <w:rsid w:val="007E28EA"/>
    <w:rsid w:val="00804F50"/>
    <w:rsid w:val="00847327"/>
    <w:rsid w:val="00851C71"/>
    <w:rsid w:val="008B7F97"/>
    <w:rsid w:val="008D2D49"/>
    <w:rsid w:val="008F192D"/>
    <w:rsid w:val="00902AAA"/>
    <w:rsid w:val="00933F39"/>
    <w:rsid w:val="009663D9"/>
    <w:rsid w:val="0098574D"/>
    <w:rsid w:val="009C427C"/>
    <w:rsid w:val="009E34FD"/>
    <w:rsid w:val="00A335EA"/>
    <w:rsid w:val="00A3627F"/>
    <w:rsid w:val="00A449F0"/>
    <w:rsid w:val="00A56148"/>
    <w:rsid w:val="00AA668E"/>
    <w:rsid w:val="00B06F55"/>
    <w:rsid w:val="00B2027E"/>
    <w:rsid w:val="00B65E74"/>
    <w:rsid w:val="00B74F4B"/>
    <w:rsid w:val="00BC7248"/>
    <w:rsid w:val="00C67930"/>
    <w:rsid w:val="00C84148"/>
    <w:rsid w:val="00CA6910"/>
    <w:rsid w:val="00CC15E7"/>
    <w:rsid w:val="00CD66C2"/>
    <w:rsid w:val="00D11D0C"/>
    <w:rsid w:val="00D12194"/>
    <w:rsid w:val="00D20E5B"/>
    <w:rsid w:val="00D311B9"/>
    <w:rsid w:val="00D50876"/>
    <w:rsid w:val="00D546ED"/>
    <w:rsid w:val="00E33C74"/>
    <w:rsid w:val="00E51630"/>
    <w:rsid w:val="00E93A51"/>
    <w:rsid w:val="00EB4B45"/>
    <w:rsid w:val="00EC21DE"/>
    <w:rsid w:val="00EF0533"/>
    <w:rsid w:val="00F30BB6"/>
    <w:rsid w:val="00F51724"/>
    <w:rsid w:val="00FC1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F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4BA74DC835F4F3697C157B789349434">
    <w:name w:val="A4BA74DC835F4F3697C157B789349434"/>
    <w:rsid w:val="00534442"/>
  </w:style>
  <w:style w:type="paragraph" w:customStyle="1" w:styleId="FA70E15B60874D3E9B20ECABC88F513A">
    <w:name w:val="FA70E15B60874D3E9B20ECABC88F513A"/>
    <w:rsid w:val="005344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368440-D154-42F7-B07A-87B20849C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905</Words>
  <Characters>5165</Characters>
  <Application>Microsoft Office Word</Application>
  <DocSecurity>0</DocSecurity>
  <Lines>43</Lines>
  <Paragraphs>12</Paragraphs>
  <ScaleCrop>false</ScaleCrop>
  <HeadingPairs>
    <vt:vector size="6" baseType="variant">
      <vt:variant>
        <vt:lpstr>Наслов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Систем такмичења Првенства Републике Српске – Млађе категорије, сезона 2025/2026</vt:lpstr>
      <vt:lpstr>Систем такмичења Првенства Републике Српске – Млађе категорије, сезона 2022/2023</vt:lpstr>
      <vt:lpstr>Систем такмичења Првенства Републике Српске – Млађе категорије, сезона 2020/2021</vt:lpstr>
    </vt:vector>
  </TitlesOfParts>
  <Company>КОШАРКАШКИ САВЕЗ РЕПУБЛИКЕ СРПСКЕ</Company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 такмичења Првенства Републике Српске – Млађе категорије, сезона 2025/2026</dc:title>
  <dc:creator>User</dc:creator>
  <cp:lastModifiedBy>Boban Stanojević</cp:lastModifiedBy>
  <cp:revision>51</cp:revision>
  <cp:lastPrinted>2018-08-24T07:54:00Z</cp:lastPrinted>
  <dcterms:created xsi:type="dcterms:W3CDTF">2021-08-24T12:03:00Z</dcterms:created>
  <dcterms:modified xsi:type="dcterms:W3CDTF">2025-09-08T12:06:00Z</dcterms:modified>
</cp:coreProperties>
</file>