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36355C">
        <w:rPr>
          <w:rFonts w:ascii="Arial" w:hAnsi="Arial" w:cs="Arial"/>
          <w:b/>
          <w:noProof/>
          <w:color w:val="000080"/>
          <w:lang w:val="sr-Cyrl-BA"/>
        </w:rPr>
        <w:t>7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E6FC8" w:rsidRDefault="00DE6FC8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25:41</w:t>
            </w:r>
          </w:p>
          <w:p w:rsidR="00DE6FC8" w:rsidRDefault="00DE6FC8" w:rsidP="00DE6FC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04:06, 05:16, 10:07, 06:12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DE6FC8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00:20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DE6FC8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 xml:space="preserve">Домаћа екипа се није појавила на терену за игру 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24:67</w:t>
            </w:r>
          </w:p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06:15, 10:22, 06:20, 02:10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DE6FC8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41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DE6FC8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Боровина,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7F6312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93:15</w:t>
            </w:r>
          </w:p>
          <w:p w:rsidR="00DE6FC8" w:rsidRDefault="00DE6FC8" w:rsidP="00DE6FC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7F6312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28:08, 36:07, 18:00, 11:00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F6312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Default="00DE6FC8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62:50</w:t>
            </w:r>
          </w:p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17:12, 20:19, 16:10, 09:09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6312" w:rsidRPr="000545D5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+264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6312" w:rsidRPr="000545D5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066078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165C97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Pr="000545D5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11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-135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DE6FC8" w:rsidRDefault="001C1397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DE6FC8" w:rsidRPr="00DE6FC8" w:rsidRDefault="00DE6FC8" w:rsidP="00DE6FC8">
      <w:pPr>
        <w:pStyle w:val="ListParagraph"/>
        <w:ind w:left="1440"/>
        <w:rPr>
          <w:rFonts w:ascii="Arial" w:hAnsi="Arial" w:cs="Arial"/>
          <w:lang w:val="sr-Cyrl-BA"/>
        </w:rPr>
      </w:pPr>
    </w:p>
    <w:p w:rsidR="00DE6FC8" w:rsidRDefault="00DE6FC8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Утакмица КК Милићи – ОКК Дрина Принцип региструје се службеним резултатом 20:00 у корист ОКК Дрина Принцип, а КК Милићи не добија бод за пласман</w:t>
      </w:r>
    </w:p>
    <w:p w:rsidR="00DE6FC8" w:rsidRPr="00DE6FC8" w:rsidRDefault="00DE6FC8" w:rsidP="00DE6FC8">
      <w:pPr>
        <w:pStyle w:val="ListParagraph"/>
        <w:rPr>
          <w:rFonts w:ascii="Arial" w:hAnsi="Arial" w:cs="Arial"/>
          <w:lang w:val="sr-Cyrl-BA"/>
        </w:rPr>
      </w:pPr>
    </w:p>
    <w:p w:rsidR="00DE6FC8" w:rsidRDefault="00DE6FC8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Милићи са......................................................................200 КМ</w:t>
      </w:r>
    </w:p>
    <w:p w:rsidR="003A3625" w:rsidRDefault="003A3625" w:rsidP="003A362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због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недоласка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утакмицу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Тачка</w:t>
      </w:r>
      <w:proofErr w:type="spellEnd"/>
      <w:r>
        <w:rPr>
          <w:rFonts w:ascii="Arial" w:hAnsi="Arial" w:cs="Arial"/>
          <w:lang w:val="en-US"/>
        </w:rPr>
        <w:t xml:space="preserve"> 8.1 </w:t>
      </w:r>
      <w:proofErr w:type="spellStart"/>
      <w:r>
        <w:rPr>
          <w:rFonts w:ascii="Arial" w:hAnsi="Arial" w:cs="Arial"/>
          <w:lang w:val="en-US"/>
        </w:rPr>
        <w:t>Пропозиција</w:t>
      </w:r>
      <w:proofErr w:type="spellEnd"/>
      <w:r>
        <w:rPr>
          <w:rFonts w:ascii="Arial" w:hAnsi="Arial" w:cs="Arial"/>
          <w:lang w:val="en-US"/>
        </w:rPr>
        <w:t xml:space="preserve"> ПКС)</w:t>
      </w:r>
    </w:p>
    <w:p w:rsidR="003A3625" w:rsidRPr="003A3625" w:rsidRDefault="003A3625" w:rsidP="003A3625">
      <w:pPr>
        <w:pStyle w:val="ListParagraph"/>
        <w:rPr>
          <w:rFonts w:ascii="Arial" w:hAnsi="Arial" w:cs="Arial"/>
          <w:lang w:val="sr-Cyrl-BA"/>
        </w:rPr>
      </w:pPr>
    </w:p>
    <w:p w:rsidR="003A3625" w:rsidRPr="003A3625" w:rsidRDefault="003A3625" w:rsidP="003A3625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2024-11-24T12:26:00Z</dcterms:created>
  <dcterms:modified xsi:type="dcterms:W3CDTF">2024-11-24T20:40:00Z</dcterms:modified>
</cp:coreProperties>
</file>