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E9" w:rsidRPr="00A652B4" w:rsidRDefault="00095AE9" w:rsidP="00A652B4">
      <w:pPr>
        <w:pStyle w:val="Heading6"/>
      </w:pPr>
    </w:p>
    <w:p w:rsidR="00B3394B" w:rsidRDefault="00B3394B" w:rsidP="00B3394B">
      <w:pPr>
        <w:pBdr>
          <w:top w:val="single" w:sz="4" w:space="1" w:color="auto"/>
        </w:pBdr>
        <w:spacing w:after="40"/>
        <w:jc w:val="both"/>
        <w:rPr>
          <w:rFonts w:ascii="Constantia" w:hAnsi="Constantia" w:cs="Arial"/>
          <w:b/>
          <w:lang w:val="sr-Latn-CS"/>
        </w:rPr>
      </w:pPr>
      <w:r>
        <w:rPr>
          <w:rFonts w:ascii="Constantia" w:hAnsi="Constantia" w:cs="Arial"/>
          <w:b/>
          <w:lang w:val="sr-Latn-CS"/>
        </w:rPr>
        <w:t>ПК</w:t>
      </w:r>
      <w:r>
        <w:rPr>
          <w:rFonts w:ascii="Constantia" w:hAnsi="Constantia" w:cs="Arial"/>
          <w:b/>
          <w:lang w:val="sr-Cyrl-RS"/>
        </w:rPr>
        <w:t>С</w:t>
      </w:r>
      <w:r>
        <w:rPr>
          <w:rFonts w:ascii="Constantia" w:hAnsi="Constantia" w:cs="Arial"/>
          <w:b/>
          <w:lang w:val="sr-Latn-CS"/>
        </w:rPr>
        <w:t xml:space="preserve"> ДОБОЈ</w:t>
      </w:r>
    </w:p>
    <w:p w:rsidR="00B3394B" w:rsidRDefault="00B3394B" w:rsidP="00B3394B">
      <w:pPr>
        <w:pBdr>
          <w:top w:val="single" w:sz="4" w:space="1" w:color="auto"/>
        </w:pBdr>
        <w:spacing w:after="40"/>
        <w:jc w:val="both"/>
        <w:rPr>
          <w:rFonts w:ascii="Constantia" w:hAnsi="Constantia" w:cs="Arial"/>
          <w:b/>
          <w:lang w:val="sr-Cyrl-CS"/>
        </w:rPr>
      </w:pPr>
      <w:r>
        <w:rPr>
          <w:rFonts w:ascii="Constantia" w:hAnsi="Constantia" w:cs="Arial"/>
          <w:b/>
          <w:lang w:val="sr-Cyrl-CS"/>
        </w:rPr>
        <w:t>ПКС БИЈЕЉИНА</w:t>
      </w:r>
    </w:p>
    <w:p w:rsidR="00B3394B" w:rsidRDefault="00B3394B" w:rsidP="00B3394B">
      <w:pPr>
        <w:pBdr>
          <w:top w:val="single" w:sz="4" w:space="1" w:color="auto"/>
        </w:pBdr>
        <w:spacing w:after="40"/>
        <w:jc w:val="center"/>
        <w:rPr>
          <w:b/>
          <w:u w:val="single"/>
          <w:lang w:val="sr-Cyrl-CS"/>
        </w:rPr>
      </w:pPr>
    </w:p>
    <w:p w:rsidR="00B3394B" w:rsidRDefault="00B3394B" w:rsidP="00B3394B">
      <w:pPr>
        <w:pBdr>
          <w:top w:val="single" w:sz="4" w:space="1" w:color="auto"/>
        </w:pBdr>
        <w:spacing w:after="40"/>
        <w:jc w:val="center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ДРУГА МУШКА ЛИГА „ЦЕНТАР“</w:t>
      </w:r>
    </w:p>
    <w:p w:rsidR="00B3394B" w:rsidRPr="004D5BE3" w:rsidRDefault="00B3394B" w:rsidP="00B3394B">
      <w:pPr>
        <w:pBdr>
          <w:top w:val="single" w:sz="4" w:space="1" w:color="auto"/>
        </w:pBdr>
        <w:spacing w:after="40"/>
        <w:jc w:val="center"/>
        <w:rPr>
          <w:b/>
          <w:u w:val="single"/>
          <w:lang w:val="sr-Latn-RS"/>
        </w:rPr>
      </w:pPr>
      <w:r>
        <w:rPr>
          <w:b/>
          <w:u w:val="single"/>
          <w:lang w:val="sr-Cyrl-CS"/>
        </w:rPr>
        <w:t>СЕЗОНА 20</w:t>
      </w:r>
      <w:r>
        <w:rPr>
          <w:b/>
          <w:u w:val="single"/>
          <w:lang w:val="sr-Latn-RS"/>
        </w:rPr>
        <w:t>2</w:t>
      </w:r>
      <w:r w:rsidR="004D5BE3">
        <w:rPr>
          <w:b/>
          <w:u w:val="single"/>
          <w:lang w:val="sr-Latn-RS"/>
        </w:rPr>
        <w:t>4</w:t>
      </w:r>
      <w:r>
        <w:rPr>
          <w:b/>
          <w:u w:val="single"/>
          <w:lang w:val="sr-Cyrl-CS"/>
        </w:rPr>
        <w:t>/20</w:t>
      </w:r>
      <w:r>
        <w:rPr>
          <w:b/>
          <w:u w:val="single"/>
          <w:lang w:val="sr-Latn-RS"/>
        </w:rPr>
        <w:t>2</w:t>
      </w:r>
      <w:r w:rsidR="004D5BE3">
        <w:rPr>
          <w:b/>
          <w:u w:val="single"/>
          <w:lang w:val="sr-Latn-RS"/>
        </w:rPr>
        <w:t>5</w:t>
      </w:r>
    </w:p>
    <w:p w:rsidR="00B3394B" w:rsidRDefault="00B3394B" w:rsidP="00B3394B">
      <w:pPr>
        <w:pBdr>
          <w:top w:val="single" w:sz="4" w:space="1" w:color="auto"/>
        </w:pBdr>
        <w:jc w:val="both"/>
        <w:rPr>
          <w:sz w:val="16"/>
          <w:szCs w:val="16"/>
          <w:lang w:val="sr-Cyrl-CS"/>
        </w:rPr>
      </w:pPr>
    </w:p>
    <w:p w:rsidR="00B3394B" w:rsidRPr="003D0D28" w:rsidRDefault="00B3394B" w:rsidP="00B3394B">
      <w:pPr>
        <w:pBdr>
          <w:top w:val="single" w:sz="4" w:space="1" w:color="auto"/>
        </w:pBdr>
        <w:spacing w:after="120"/>
        <w:jc w:val="center"/>
        <w:rPr>
          <w:b/>
          <w:i/>
          <w:spacing w:val="64"/>
          <w:sz w:val="44"/>
          <w:szCs w:val="44"/>
          <w:lang w:val="sr-Cyrl-RS"/>
        </w:rPr>
      </w:pPr>
      <w:r>
        <w:rPr>
          <w:b/>
          <w:i/>
          <w:spacing w:val="64"/>
          <w:sz w:val="44"/>
          <w:szCs w:val="44"/>
          <w:lang w:val="sr-Cyrl-CS"/>
        </w:rPr>
        <w:t xml:space="preserve">САОПШТЕЊЕ БРОЈ </w:t>
      </w:r>
      <w:r w:rsidR="004D5BE3">
        <w:rPr>
          <w:b/>
          <w:i/>
          <w:spacing w:val="64"/>
          <w:sz w:val="44"/>
          <w:szCs w:val="44"/>
          <w:lang w:val="sr-Latn-RS"/>
        </w:rPr>
        <w:t>0</w:t>
      </w:r>
      <w:r w:rsidR="003D0D28">
        <w:rPr>
          <w:b/>
          <w:i/>
          <w:spacing w:val="64"/>
          <w:sz w:val="44"/>
          <w:szCs w:val="44"/>
          <w:lang w:val="sr-Cyrl-RS"/>
        </w:rPr>
        <w:t>6</w:t>
      </w:r>
    </w:p>
    <w:p w:rsidR="00B3394B" w:rsidRDefault="00B3394B" w:rsidP="00B3394B">
      <w:pPr>
        <w:pBdr>
          <w:top w:val="single" w:sz="4" w:space="1" w:color="auto"/>
        </w:pBdr>
        <w:jc w:val="both"/>
        <w:rPr>
          <w:spacing w:val="64"/>
          <w:sz w:val="16"/>
          <w:szCs w:val="16"/>
          <w:lang w:val="sr-Latn-CS"/>
        </w:rPr>
      </w:pPr>
    </w:p>
    <w:p w:rsidR="003C1ADC" w:rsidRPr="006C422B" w:rsidRDefault="00B3394B" w:rsidP="00B3394B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Cyrl-CS"/>
        </w:rPr>
        <w:t xml:space="preserve">РЕГИСТРАЦИЈА УТАКМИЦА </w:t>
      </w:r>
      <w:r w:rsidR="004D5BE3">
        <w:rPr>
          <w:b/>
          <w:sz w:val="22"/>
          <w:szCs w:val="22"/>
          <w:lang w:val="sr-Latn-RS"/>
        </w:rPr>
        <w:t>0</w:t>
      </w:r>
      <w:r w:rsidR="003D0D28">
        <w:rPr>
          <w:b/>
          <w:sz w:val="22"/>
          <w:szCs w:val="22"/>
          <w:lang w:val="sr-Cyrl-RS"/>
        </w:rPr>
        <w:t>6</w:t>
      </w:r>
      <w:r w:rsidR="005A6D35">
        <w:rPr>
          <w:b/>
          <w:sz w:val="22"/>
          <w:szCs w:val="22"/>
          <w:lang w:val="sr-Cyrl-CS"/>
        </w:rPr>
        <w:t>. КОЛО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400"/>
        <w:gridCol w:w="2880"/>
      </w:tblGrid>
      <w:tr w:rsidR="00B3394B" w:rsidTr="00122B0C"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94B" w:rsidRDefault="00B3394B" w:rsidP="006C422B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ru-RU"/>
              </w:rPr>
            </w:pPr>
          </w:p>
        </w:tc>
      </w:tr>
      <w:tr w:rsidR="00B3394B" w:rsidTr="0012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94B" w:rsidRPr="003D0D28" w:rsidRDefault="003D0D28" w:rsidP="00B901D4">
            <w:pPr>
              <w:overflowPunct w:val="0"/>
              <w:autoSpaceDE w:val="0"/>
              <w:autoSpaceDN w:val="0"/>
              <w:adjustRightInd w:val="0"/>
              <w:spacing w:before="80"/>
              <w:jc w:val="both"/>
              <w:rPr>
                <w:rFonts w:eastAsia="Arial Unicode MS"/>
                <w:sz w:val="22"/>
                <w:lang w:val="sr-Cyrl-RS"/>
              </w:rPr>
            </w:pPr>
            <w:r>
              <w:rPr>
                <w:rFonts w:eastAsia="Arial Unicode MS"/>
                <w:sz w:val="22"/>
                <w:lang w:val="sr-Cyrl-RS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hideMark/>
          </w:tcPr>
          <w:p w:rsidR="00B3394B" w:rsidRDefault="006C422B" w:rsidP="00B901D4">
            <w:pPr>
              <w:pStyle w:val="Heading6"/>
              <w:spacing w:before="80" w:after="0"/>
              <w:jc w:val="both"/>
              <w:rPr>
                <w:rFonts w:ascii="Times New Roman" w:eastAsia="Arial Unicode MS" w:hAnsi="Times New Roman"/>
                <w:b/>
                <w:sz w:val="22"/>
                <w:szCs w:val="22"/>
                <w:lang w:val="sr-Latn-CS"/>
              </w:rPr>
            </w:pP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КК „</w:t>
            </w:r>
            <w:r w:rsidR="003D0D28">
              <w:rPr>
                <w:rFonts w:ascii="Times New Roman" w:eastAsia="Arial Unicode MS" w:hAnsi="Times New Roman"/>
                <w:b/>
                <w:sz w:val="22"/>
                <w:lang w:val="sr-Cyrl-RS"/>
              </w:rPr>
              <w:t>Дервента</w:t>
            </w: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>“</w:t>
            </w:r>
            <w:r w:rsidR="00E74D54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  </w:t>
            </w:r>
            <w:r w:rsidR="00122B0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– </w:t>
            </w:r>
            <w:r w:rsidR="00E74D54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 </w:t>
            </w:r>
            <w:r w:rsidR="005A6D35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 w:rsidR="00C17D9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КК </w:t>
            </w:r>
            <w:r w:rsidR="00F65A7D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„</w:t>
            </w:r>
            <w:proofErr w:type="spellStart"/>
            <w:r w:rsidR="003D0D28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Шамац</w:t>
            </w:r>
            <w:proofErr w:type="spellEnd"/>
            <w:r w:rsidR="006B66D1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“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3394B" w:rsidRPr="00F057E9" w:rsidRDefault="003D0D28" w:rsidP="003D0D28">
            <w:pPr>
              <w:overflowPunct w:val="0"/>
              <w:autoSpaceDE w:val="0"/>
              <w:autoSpaceDN w:val="0"/>
              <w:adjustRightInd w:val="0"/>
              <w:spacing w:before="80"/>
              <w:jc w:val="center"/>
              <w:rPr>
                <w:rFonts w:eastAsia="Arial Unicode MS"/>
                <w:b/>
                <w:sz w:val="22"/>
                <w:lang w:val="sr-Cyrl-RS"/>
              </w:rPr>
            </w:pPr>
            <w:r>
              <w:rPr>
                <w:rFonts w:eastAsia="Arial Unicode MS"/>
                <w:b/>
                <w:sz w:val="22"/>
                <w:lang w:val="sr-Cyrl-RS"/>
              </w:rPr>
              <w:t>79</w:t>
            </w:r>
            <w:r w:rsidR="00C35857">
              <w:rPr>
                <w:rFonts w:eastAsia="Arial Unicode MS"/>
                <w:b/>
                <w:sz w:val="22"/>
                <w:lang w:val="sr-Cyrl-RS"/>
              </w:rPr>
              <w:t>:</w:t>
            </w:r>
            <w:r>
              <w:rPr>
                <w:rFonts w:eastAsia="Arial Unicode MS"/>
                <w:b/>
                <w:sz w:val="22"/>
                <w:lang w:val="sr-Cyrl-RS"/>
              </w:rPr>
              <w:t>69</w:t>
            </w:r>
          </w:p>
        </w:tc>
      </w:tr>
      <w:tr w:rsidR="00B3394B" w:rsidTr="00122B0C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3394B" w:rsidRDefault="00920054" w:rsidP="00911C47">
            <w:pPr>
              <w:pStyle w:val="Heading6"/>
              <w:spacing w:before="40" w:after="40"/>
              <w:jc w:val="both"/>
              <w:rPr>
                <w:rFonts w:ascii="Times New Roman" w:eastAsia="Arial Unicode MS" w:hAnsi="Times New Roman"/>
                <w:sz w:val="22"/>
                <w:lang w:val="sr-Cyrl-BA"/>
              </w:rPr>
            </w:pPr>
            <w:r>
              <w:rPr>
                <w:rFonts w:ascii="Times New Roman" w:eastAsia="Arial Unicode MS" w:hAnsi="Times New Roman"/>
                <w:sz w:val="22"/>
                <w:lang w:val="sr-Cyrl-BA"/>
              </w:rPr>
              <w:t xml:space="preserve">        </w:t>
            </w:r>
            <w:r w:rsidR="00C17D9C">
              <w:rPr>
                <w:rFonts w:ascii="Times New Roman" w:eastAsia="Arial Unicode MS" w:hAnsi="Times New Roman"/>
                <w:sz w:val="22"/>
                <w:lang w:val="sr-Cyrl-BA"/>
              </w:rPr>
              <w:t xml:space="preserve">Делегат: </w:t>
            </w:r>
            <w:r w:rsidR="003D0D28">
              <w:rPr>
                <w:rFonts w:ascii="Times New Roman" w:eastAsia="Arial Unicode MS" w:hAnsi="Times New Roman"/>
                <w:sz w:val="22"/>
                <w:lang w:val="sr-Cyrl-BA"/>
              </w:rPr>
              <w:t>Остојић М.</w:t>
            </w:r>
          </w:p>
          <w:p w:rsidR="00C17D9C" w:rsidRPr="00C17D9C" w:rsidRDefault="00C17D9C" w:rsidP="003D0D28">
            <w:pPr>
              <w:rPr>
                <w:rFonts w:eastAsia="Arial Unicode MS"/>
                <w:lang w:val="sr-Cyrl-BA"/>
              </w:rPr>
            </w:pPr>
            <w:r>
              <w:rPr>
                <w:rFonts w:eastAsia="Arial Unicode MS"/>
                <w:lang w:val="sr-Cyrl-BA"/>
              </w:rPr>
              <w:t xml:space="preserve">         Судије: </w:t>
            </w:r>
            <w:r w:rsidR="003D0D28">
              <w:rPr>
                <w:rFonts w:eastAsia="Arial Unicode MS"/>
                <w:lang w:val="sr-Cyrl-BA"/>
              </w:rPr>
              <w:t>Брестовац Д. – Јовић Ж. – Јанковић 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20054" w:rsidRDefault="00E816D5" w:rsidP="003D0D28">
            <w:pPr>
              <w:tabs>
                <w:tab w:val="left" w:pos="1245"/>
                <w:tab w:val="center" w:pos="1332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rFonts w:eastAsia="Arial Unicode MS" w:cs="Courier New"/>
                <w:sz w:val="22"/>
                <w:lang w:val="sr-Cyrl-BA"/>
              </w:rPr>
            </w:pPr>
            <w:r>
              <w:rPr>
                <w:rFonts w:eastAsia="Arial Unicode MS" w:cs="Courier New"/>
                <w:sz w:val="22"/>
                <w:lang w:val="sr-Cyrl-BA"/>
              </w:rPr>
              <w:t>(</w:t>
            </w:r>
            <w:r w:rsidR="003D0D28">
              <w:rPr>
                <w:rFonts w:eastAsia="Arial Unicode MS" w:cs="Courier New"/>
                <w:sz w:val="22"/>
                <w:lang w:val="sr-Cyrl-BA"/>
              </w:rPr>
              <w:t>30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B901D4">
              <w:rPr>
                <w:rFonts w:eastAsia="Arial Unicode MS" w:cs="Courier New"/>
                <w:sz w:val="22"/>
                <w:lang w:val="sr-Cyrl-BA"/>
              </w:rPr>
              <w:t>1</w:t>
            </w:r>
            <w:r w:rsidR="003D0D28">
              <w:rPr>
                <w:rFonts w:eastAsia="Arial Unicode MS" w:cs="Courier New"/>
                <w:sz w:val="22"/>
                <w:lang w:val="sr-Cyrl-BA"/>
              </w:rPr>
              <w:t>5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 xml:space="preserve">, </w:t>
            </w:r>
            <w:r w:rsidR="003D0D28">
              <w:rPr>
                <w:rFonts w:eastAsia="Arial Unicode MS" w:cs="Courier New"/>
                <w:sz w:val="22"/>
                <w:lang w:val="sr-Cyrl-BA"/>
              </w:rPr>
              <w:t>13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3D0D28">
              <w:rPr>
                <w:rFonts w:eastAsia="Arial Unicode MS" w:cs="Courier New"/>
                <w:sz w:val="22"/>
                <w:lang w:val="sr-Cyrl-BA"/>
              </w:rPr>
              <w:t>20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 xml:space="preserve">, </w:t>
            </w:r>
            <w:r w:rsidR="003D0D28">
              <w:rPr>
                <w:rFonts w:eastAsia="Arial Unicode MS" w:cs="Courier New"/>
                <w:sz w:val="22"/>
                <w:lang w:val="sr-Cyrl-BA"/>
              </w:rPr>
              <w:t>22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3D0D28">
              <w:rPr>
                <w:rFonts w:eastAsia="Arial Unicode MS" w:cs="Courier New"/>
                <w:sz w:val="22"/>
                <w:lang w:val="sr-Cyrl-BA"/>
              </w:rPr>
              <w:t>19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 xml:space="preserve">, </w:t>
            </w:r>
            <w:r w:rsidR="00B901D4">
              <w:rPr>
                <w:rFonts w:eastAsia="Arial Unicode MS" w:cs="Courier New"/>
                <w:sz w:val="22"/>
                <w:lang w:val="sr-Cyrl-BA"/>
              </w:rPr>
              <w:t>1</w:t>
            </w:r>
            <w:r w:rsidR="003D0D28">
              <w:rPr>
                <w:rFonts w:eastAsia="Arial Unicode MS" w:cs="Courier New"/>
                <w:sz w:val="22"/>
                <w:lang w:val="sr-Cyrl-BA"/>
              </w:rPr>
              <w:t>4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B901D4">
              <w:rPr>
                <w:rFonts w:eastAsia="Arial Unicode MS" w:cs="Courier New"/>
                <w:sz w:val="22"/>
                <w:lang w:val="sr-Cyrl-BA"/>
              </w:rPr>
              <w:t>1</w:t>
            </w:r>
            <w:r w:rsidR="003D0D28">
              <w:rPr>
                <w:rFonts w:eastAsia="Arial Unicode MS" w:cs="Courier New"/>
                <w:sz w:val="22"/>
                <w:lang w:val="sr-Cyrl-BA"/>
              </w:rPr>
              <w:t>5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)</w:t>
            </w:r>
          </w:p>
        </w:tc>
      </w:tr>
      <w:tr w:rsidR="00B3394B" w:rsidTr="00122B0C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06" w:rsidRPr="0096044F" w:rsidRDefault="0096044F" w:rsidP="00A5401C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RS"/>
              </w:rPr>
            </w:pPr>
            <w:r>
              <w:rPr>
                <w:rFonts w:eastAsia="Arial Unicode MS"/>
                <w:sz w:val="22"/>
                <w:lang w:val="sr-Cyrl-RS"/>
              </w:rPr>
              <w:t xml:space="preserve">- </w:t>
            </w:r>
            <w:r w:rsidR="00A5401C">
              <w:rPr>
                <w:rFonts w:eastAsia="Arial Unicode MS"/>
                <w:sz w:val="22"/>
                <w:lang w:val="sr-Cyrl-RS"/>
              </w:rPr>
              <w:t>Без примједби.</w:t>
            </w:r>
          </w:p>
        </w:tc>
      </w:tr>
      <w:tr w:rsidR="00B3394B" w:rsidTr="00122B0C"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94B" w:rsidRDefault="00B3394B">
            <w:pPr>
              <w:overflowPunct w:val="0"/>
              <w:autoSpaceDE w:val="0"/>
              <w:autoSpaceDN w:val="0"/>
              <w:adjustRightInd w:val="0"/>
              <w:ind w:left="459" w:hanging="459"/>
              <w:jc w:val="both"/>
              <w:rPr>
                <w:rFonts w:eastAsia="Arial Unicode MS"/>
                <w:sz w:val="16"/>
                <w:szCs w:val="16"/>
                <w:lang w:val="ru-RU"/>
              </w:rPr>
            </w:pPr>
          </w:p>
        </w:tc>
      </w:tr>
      <w:tr w:rsidR="00B3394B" w:rsidTr="0012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94B" w:rsidRPr="003D0D28" w:rsidRDefault="00B901D4" w:rsidP="003D0D28">
            <w:pPr>
              <w:overflowPunct w:val="0"/>
              <w:autoSpaceDE w:val="0"/>
              <w:autoSpaceDN w:val="0"/>
              <w:adjustRightInd w:val="0"/>
              <w:spacing w:before="80" w:after="40"/>
              <w:jc w:val="both"/>
              <w:rPr>
                <w:rFonts w:eastAsia="Arial Unicode MS"/>
                <w:sz w:val="22"/>
                <w:lang w:val="sr-Cyrl-RS"/>
              </w:rPr>
            </w:pPr>
            <w:r>
              <w:rPr>
                <w:rFonts w:eastAsia="Arial Unicode MS"/>
                <w:sz w:val="22"/>
                <w:lang w:val="sr-Latn-RS"/>
              </w:rPr>
              <w:t>1</w:t>
            </w:r>
            <w:r w:rsidR="003D0D28">
              <w:rPr>
                <w:rFonts w:eastAsia="Arial Unicode MS"/>
                <w:sz w:val="22"/>
                <w:lang w:val="sr-Cyrl-RS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hideMark/>
          </w:tcPr>
          <w:p w:rsidR="00B3394B" w:rsidRDefault="00B3394B" w:rsidP="003D0D28">
            <w:pPr>
              <w:pStyle w:val="Heading6"/>
              <w:spacing w:before="80" w:after="0"/>
              <w:jc w:val="both"/>
              <w:rPr>
                <w:rFonts w:ascii="Times New Roman" w:eastAsia="Arial Unicode MS" w:hAnsi="Times New Roman"/>
                <w:b/>
                <w:sz w:val="22"/>
                <w:lang w:val="sr-Latn-CS"/>
              </w:rPr>
            </w:pP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КК „</w:t>
            </w:r>
            <w:proofErr w:type="spellStart"/>
            <w:r w:rsidR="003D0D28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Модрича</w:t>
            </w:r>
            <w:proofErr w:type="spellEnd"/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“ – </w:t>
            </w:r>
            <w:r w:rsidR="00C17D9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 w:rsidR="0096044F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КК „</w:t>
            </w:r>
            <w:r w:rsidR="003D0D28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Радник </w:t>
            </w:r>
            <w:proofErr w:type="spellStart"/>
            <w:r w:rsidR="003D0D28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Спарк</w:t>
            </w:r>
            <w:proofErr w:type="spellEnd"/>
            <w:r w:rsidR="00932DF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“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3394B" w:rsidRPr="00B3394B" w:rsidRDefault="003D0D28" w:rsidP="003D0D28">
            <w:pPr>
              <w:overflowPunct w:val="0"/>
              <w:autoSpaceDE w:val="0"/>
              <w:autoSpaceDN w:val="0"/>
              <w:adjustRightInd w:val="0"/>
              <w:spacing w:before="80"/>
              <w:jc w:val="center"/>
              <w:rPr>
                <w:rFonts w:eastAsia="Arial Unicode MS"/>
                <w:b/>
                <w:sz w:val="22"/>
                <w:lang w:val="sr-Cyrl-RS"/>
              </w:rPr>
            </w:pPr>
            <w:r>
              <w:rPr>
                <w:rFonts w:eastAsia="Arial Unicode MS"/>
                <w:b/>
                <w:sz w:val="22"/>
                <w:lang w:val="sr-Cyrl-RS"/>
              </w:rPr>
              <w:t>58</w:t>
            </w:r>
            <w:r w:rsidR="00E816D5">
              <w:rPr>
                <w:rFonts w:eastAsia="Arial Unicode MS"/>
                <w:b/>
                <w:sz w:val="22"/>
                <w:lang w:val="sr-Cyrl-RS"/>
              </w:rPr>
              <w:t>:</w:t>
            </w:r>
            <w:r>
              <w:rPr>
                <w:rFonts w:eastAsia="Arial Unicode MS"/>
                <w:b/>
                <w:sz w:val="22"/>
                <w:lang w:val="sr-Cyrl-RS"/>
              </w:rPr>
              <w:t>64</w:t>
            </w:r>
          </w:p>
        </w:tc>
      </w:tr>
      <w:tr w:rsidR="00B3394B" w:rsidTr="00122B0C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3394B" w:rsidRDefault="00B3394B">
            <w:pPr>
              <w:pStyle w:val="Heading6"/>
              <w:spacing w:before="40" w:after="40"/>
              <w:jc w:val="both"/>
              <w:rPr>
                <w:rFonts w:ascii="Times New Roman" w:eastAsia="Arial Unicode MS" w:hAnsi="Times New Roman"/>
                <w:sz w:val="22"/>
                <w:lang w:val="sr-Cyrl-BA"/>
              </w:rPr>
            </w:pPr>
            <w:r>
              <w:rPr>
                <w:rFonts w:ascii="Times New Roman" w:eastAsia="Arial Unicode MS" w:hAnsi="Times New Roman"/>
                <w:sz w:val="22"/>
                <w:lang w:val="sr-Cyrl-BA"/>
              </w:rPr>
              <w:t xml:space="preserve">       </w:t>
            </w:r>
            <w:r w:rsidR="00932DFC">
              <w:rPr>
                <w:rFonts w:ascii="Times New Roman" w:eastAsia="Arial Unicode MS" w:hAnsi="Times New Roman"/>
                <w:sz w:val="22"/>
                <w:lang w:val="sr-Cyrl-BA"/>
              </w:rPr>
              <w:t>Делегат:</w:t>
            </w:r>
            <w:r w:rsidR="008D57BE">
              <w:rPr>
                <w:rFonts w:ascii="Times New Roman" w:eastAsia="Arial Unicode MS" w:hAnsi="Times New Roman"/>
                <w:sz w:val="22"/>
                <w:lang w:val="sr-Cyrl-BA"/>
              </w:rPr>
              <w:t xml:space="preserve"> </w:t>
            </w:r>
            <w:r w:rsidR="00B901D4">
              <w:rPr>
                <w:rFonts w:ascii="Times New Roman" w:eastAsia="Arial Unicode MS" w:hAnsi="Times New Roman"/>
                <w:sz w:val="22"/>
                <w:lang w:val="sr-Cyrl-BA"/>
              </w:rPr>
              <w:t>Баук И.</w:t>
            </w:r>
          </w:p>
          <w:p w:rsidR="00B3394B" w:rsidRDefault="00932DFC" w:rsidP="003D0D28">
            <w:pPr>
              <w:rPr>
                <w:rFonts w:eastAsia="Arial Unicode MS"/>
                <w:lang w:val="sr-Cyrl-BA"/>
              </w:rPr>
            </w:pPr>
            <w:r>
              <w:rPr>
                <w:rFonts w:eastAsia="Arial Unicode MS"/>
                <w:lang w:val="sr-Cyrl-BA"/>
              </w:rPr>
              <w:t xml:space="preserve">       Судије:</w:t>
            </w:r>
            <w:r w:rsidR="003D0D28">
              <w:rPr>
                <w:rFonts w:eastAsia="Arial Unicode MS"/>
                <w:lang w:val="sr-Cyrl-BA"/>
              </w:rPr>
              <w:t xml:space="preserve"> Брестовац Д. – </w:t>
            </w:r>
            <w:r w:rsidR="00F84438">
              <w:rPr>
                <w:rFonts w:eastAsia="Arial Unicode MS"/>
                <w:lang w:val="sr-Cyrl-BA"/>
              </w:rPr>
              <w:t xml:space="preserve"> </w:t>
            </w:r>
            <w:r w:rsidR="00B901D4">
              <w:rPr>
                <w:rFonts w:eastAsia="Arial Unicode MS"/>
                <w:lang w:val="sr-Cyrl-BA"/>
              </w:rPr>
              <w:t>Јанковић Н. – Јовић Ж</w:t>
            </w:r>
            <w:r w:rsidR="003D0D28">
              <w:rPr>
                <w:rFonts w:eastAsia="Arial Unicode MS"/>
                <w:lang w:val="sr-Cyrl-BA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3394B" w:rsidRDefault="00E816D5" w:rsidP="003D0D2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eastAsia="Arial Unicode MS"/>
                <w:sz w:val="22"/>
                <w:lang w:val="sr-Cyrl-BA"/>
              </w:rPr>
            </w:pPr>
            <w:r>
              <w:rPr>
                <w:rFonts w:eastAsia="Arial Unicode MS"/>
                <w:sz w:val="22"/>
                <w:lang w:val="sr-Cyrl-BA"/>
              </w:rPr>
              <w:t>(</w:t>
            </w:r>
            <w:r w:rsidR="00B901D4">
              <w:rPr>
                <w:rFonts w:eastAsia="Arial Unicode MS"/>
                <w:sz w:val="22"/>
                <w:lang w:val="sr-Cyrl-BA"/>
              </w:rPr>
              <w:t>1</w:t>
            </w:r>
            <w:r w:rsidR="003D0D28">
              <w:rPr>
                <w:rFonts w:eastAsia="Arial Unicode MS"/>
                <w:sz w:val="22"/>
                <w:lang w:val="sr-Cyrl-BA"/>
              </w:rPr>
              <w:t>1</w:t>
            </w:r>
            <w:r>
              <w:rPr>
                <w:rFonts w:eastAsia="Arial Unicode MS"/>
                <w:sz w:val="22"/>
                <w:lang w:val="sr-Cyrl-BA"/>
              </w:rPr>
              <w:t>:</w:t>
            </w:r>
            <w:r w:rsidR="003D0D28">
              <w:rPr>
                <w:rFonts w:eastAsia="Arial Unicode MS"/>
                <w:sz w:val="22"/>
                <w:lang w:val="sr-Cyrl-BA"/>
              </w:rPr>
              <w:t>19</w:t>
            </w:r>
            <w:r>
              <w:rPr>
                <w:rFonts w:eastAsia="Arial Unicode MS"/>
                <w:sz w:val="22"/>
                <w:lang w:val="sr-Cyrl-BA"/>
              </w:rPr>
              <w:t xml:space="preserve">, </w:t>
            </w:r>
            <w:r w:rsidR="00B901D4">
              <w:rPr>
                <w:rFonts w:eastAsia="Arial Unicode MS"/>
                <w:sz w:val="22"/>
                <w:lang w:val="sr-Cyrl-BA"/>
              </w:rPr>
              <w:t>1</w:t>
            </w:r>
            <w:r w:rsidR="003D0D28">
              <w:rPr>
                <w:rFonts w:eastAsia="Arial Unicode MS"/>
                <w:sz w:val="22"/>
                <w:lang w:val="sr-Cyrl-BA"/>
              </w:rPr>
              <w:t>4</w:t>
            </w:r>
            <w:r>
              <w:rPr>
                <w:rFonts w:eastAsia="Arial Unicode MS"/>
                <w:sz w:val="22"/>
                <w:lang w:val="sr-Cyrl-BA"/>
              </w:rPr>
              <w:t>:</w:t>
            </w:r>
            <w:r w:rsidR="003D0D28">
              <w:rPr>
                <w:rFonts w:eastAsia="Arial Unicode MS"/>
                <w:sz w:val="22"/>
                <w:lang w:val="sr-Cyrl-BA"/>
              </w:rPr>
              <w:t>20</w:t>
            </w:r>
            <w:r>
              <w:rPr>
                <w:rFonts w:eastAsia="Arial Unicode MS"/>
                <w:sz w:val="22"/>
                <w:lang w:val="sr-Cyrl-BA"/>
              </w:rPr>
              <w:t xml:space="preserve">, </w:t>
            </w:r>
            <w:r w:rsidR="00B901D4">
              <w:rPr>
                <w:rFonts w:eastAsia="Arial Unicode MS"/>
                <w:sz w:val="22"/>
                <w:lang w:val="sr-Cyrl-BA"/>
              </w:rPr>
              <w:t>21</w:t>
            </w:r>
            <w:r>
              <w:rPr>
                <w:rFonts w:eastAsia="Arial Unicode MS"/>
                <w:sz w:val="22"/>
                <w:lang w:val="sr-Cyrl-BA"/>
              </w:rPr>
              <w:t>:</w:t>
            </w:r>
            <w:r w:rsidR="003D0D28">
              <w:rPr>
                <w:rFonts w:eastAsia="Arial Unicode MS"/>
                <w:sz w:val="22"/>
                <w:lang w:val="sr-Cyrl-BA"/>
              </w:rPr>
              <w:t>16</w:t>
            </w:r>
            <w:r>
              <w:rPr>
                <w:rFonts w:eastAsia="Arial Unicode MS"/>
                <w:sz w:val="22"/>
                <w:lang w:val="sr-Cyrl-BA"/>
              </w:rPr>
              <w:t>,</w:t>
            </w:r>
            <w:r w:rsidR="00A5401C">
              <w:rPr>
                <w:rFonts w:eastAsia="Arial Unicode MS"/>
                <w:sz w:val="22"/>
                <w:lang w:val="sr-Cyrl-BA"/>
              </w:rPr>
              <w:t xml:space="preserve"> </w:t>
            </w:r>
            <w:r w:rsidR="003D0D28">
              <w:rPr>
                <w:rFonts w:eastAsia="Arial Unicode MS"/>
                <w:sz w:val="22"/>
                <w:lang w:val="sr-Cyrl-BA"/>
              </w:rPr>
              <w:t>12</w:t>
            </w:r>
            <w:r>
              <w:rPr>
                <w:rFonts w:eastAsia="Arial Unicode MS"/>
                <w:sz w:val="22"/>
                <w:lang w:val="sr-Cyrl-BA"/>
              </w:rPr>
              <w:t>:</w:t>
            </w:r>
            <w:r w:rsidR="003D0D28">
              <w:rPr>
                <w:rFonts w:eastAsia="Arial Unicode MS"/>
                <w:sz w:val="22"/>
                <w:lang w:val="sr-Cyrl-BA"/>
              </w:rPr>
              <w:t>09</w:t>
            </w:r>
            <w:r>
              <w:rPr>
                <w:rFonts w:eastAsia="Arial Unicode MS"/>
                <w:sz w:val="22"/>
                <w:lang w:val="sr-Cyrl-BA"/>
              </w:rPr>
              <w:t>)</w:t>
            </w:r>
          </w:p>
        </w:tc>
      </w:tr>
      <w:tr w:rsidR="00B3394B" w:rsidTr="00122B0C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1E" w:rsidRDefault="000143FB" w:rsidP="003D0D28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BA"/>
              </w:rPr>
            </w:pPr>
            <w:r>
              <w:rPr>
                <w:rFonts w:eastAsia="Arial Unicode MS"/>
                <w:sz w:val="22"/>
                <w:lang w:val="sr-Cyrl-BA"/>
              </w:rPr>
              <w:t xml:space="preserve">- </w:t>
            </w:r>
            <w:r w:rsidR="003D0D28">
              <w:rPr>
                <w:rFonts w:eastAsia="Arial Unicode MS"/>
                <w:sz w:val="22"/>
                <w:lang w:val="sr-Cyrl-BA"/>
              </w:rPr>
              <w:t xml:space="preserve">Екипа „А“ досуђена ТГ играчу бр. 10 </w:t>
            </w:r>
            <w:proofErr w:type="spellStart"/>
            <w:r w:rsidR="003D0D28">
              <w:rPr>
                <w:rFonts w:eastAsia="Arial Unicode MS"/>
                <w:sz w:val="22"/>
                <w:lang w:val="sr-Cyrl-BA"/>
              </w:rPr>
              <w:t>Боројевић</w:t>
            </w:r>
            <w:proofErr w:type="spellEnd"/>
            <w:r w:rsidR="003D0D28">
              <w:rPr>
                <w:rFonts w:eastAsia="Arial Unicode MS"/>
                <w:sz w:val="22"/>
                <w:lang w:val="sr-Cyrl-BA"/>
              </w:rPr>
              <w:t xml:space="preserve"> Н. </w:t>
            </w:r>
            <w:r w:rsidR="00BC0959">
              <w:rPr>
                <w:rFonts w:eastAsia="Arial Unicode MS"/>
                <w:sz w:val="22"/>
                <w:lang w:val="sr-Cyrl-BA"/>
              </w:rPr>
              <w:t>(Због међусобног кошкања са противничким играчем)</w:t>
            </w:r>
          </w:p>
          <w:p w:rsidR="003D0D28" w:rsidRDefault="00CB62AE" w:rsidP="003D0D28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BA"/>
              </w:rPr>
            </w:pPr>
            <w:r>
              <w:rPr>
                <w:rFonts w:eastAsia="Arial Unicode MS"/>
                <w:sz w:val="22"/>
                <w:lang w:val="sr-Cyrl-BA"/>
              </w:rPr>
              <w:t xml:space="preserve">                    </w:t>
            </w:r>
            <w:r w:rsidR="003D0D28">
              <w:rPr>
                <w:rFonts w:eastAsia="Arial Unicode MS"/>
                <w:sz w:val="22"/>
                <w:lang w:val="sr-Cyrl-BA"/>
              </w:rPr>
              <w:t>досуђена ТГ играчу бр. 05 Нинковић Ђ.</w:t>
            </w:r>
            <w:r w:rsidR="00BC0959">
              <w:rPr>
                <w:rFonts w:eastAsia="Arial Unicode MS"/>
                <w:sz w:val="22"/>
                <w:lang w:val="sr-Cyrl-BA"/>
              </w:rPr>
              <w:t xml:space="preserve"> </w:t>
            </w:r>
            <w:r w:rsidR="00BC0959">
              <w:rPr>
                <w:rFonts w:eastAsia="Arial Unicode MS"/>
                <w:sz w:val="22"/>
                <w:lang w:val="sr-Cyrl-BA"/>
              </w:rPr>
              <w:t>(Због међусобног к</w:t>
            </w:r>
            <w:r w:rsidR="00BC0959">
              <w:rPr>
                <w:rFonts w:eastAsia="Arial Unicode MS"/>
                <w:sz w:val="22"/>
                <w:lang w:val="sr-Cyrl-BA"/>
              </w:rPr>
              <w:t>ошкања са противничким играчем)</w:t>
            </w:r>
          </w:p>
          <w:p w:rsidR="003D0D28" w:rsidRDefault="003D0D28" w:rsidP="003D0D28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BA"/>
              </w:rPr>
            </w:pPr>
            <w:r>
              <w:rPr>
                <w:rFonts w:eastAsia="Arial Unicode MS"/>
                <w:sz w:val="22"/>
                <w:lang w:val="sr-Cyrl-BA"/>
              </w:rPr>
              <w:t>- Екипа „Б“ досуђена ТГ играчу бр. 08. Илић О.</w:t>
            </w:r>
            <w:r w:rsidR="00BC0959">
              <w:rPr>
                <w:rFonts w:eastAsia="Arial Unicode MS"/>
                <w:sz w:val="22"/>
                <w:lang w:val="sr-Cyrl-BA"/>
              </w:rPr>
              <w:t xml:space="preserve"> </w:t>
            </w:r>
            <w:r w:rsidR="00BC0959">
              <w:rPr>
                <w:rFonts w:eastAsia="Arial Unicode MS"/>
                <w:sz w:val="22"/>
                <w:lang w:val="sr-Cyrl-BA"/>
              </w:rPr>
              <w:t>(Због међусобног к</w:t>
            </w:r>
            <w:r w:rsidR="00BC0959">
              <w:rPr>
                <w:rFonts w:eastAsia="Arial Unicode MS"/>
                <w:sz w:val="22"/>
                <w:lang w:val="sr-Cyrl-BA"/>
              </w:rPr>
              <w:t>ошкања са противничким играчем)</w:t>
            </w:r>
          </w:p>
          <w:p w:rsidR="003D0D28" w:rsidRDefault="003D0D28" w:rsidP="003D0D28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BA"/>
              </w:rPr>
            </w:pPr>
            <w:r>
              <w:rPr>
                <w:rFonts w:eastAsia="Arial Unicode MS"/>
                <w:sz w:val="22"/>
                <w:lang w:val="sr-Cyrl-BA"/>
              </w:rPr>
              <w:t xml:space="preserve">                   </w:t>
            </w:r>
            <w:proofErr w:type="spellStart"/>
            <w:r>
              <w:rPr>
                <w:rFonts w:eastAsia="Arial Unicode MS"/>
                <w:sz w:val="22"/>
                <w:lang w:val="sr-Cyrl-BA"/>
              </w:rPr>
              <w:t>досућена</w:t>
            </w:r>
            <w:proofErr w:type="spellEnd"/>
            <w:r>
              <w:rPr>
                <w:rFonts w:eastAsia="Arial Unicode MS"/>
                <w:sz w:val="22"/>
                <w:lang w:val="sr-Cyrl-BA"/>
              </w:rPr>
              <w:t xml:space="preserve"> ТГ играчу бр. 11 Урошевић Н.</w:t>
            </w:r>
            <w:r w:rsidR="00BC0959">
              <w:rPr>
                <w:rFonts w:eastAsia="Arial Unicode MS"/>
                <w:sz w:val="22"/>
                <w:lang w:val="sr-Cyrl-BA"/>
              </w:rPr>
              <w:t xml:space="preserve"> </w:t>
            </w:r>
            <w:r w:rsidR="00BC0959">
              <w:rPr>
                <w:rFonts w:eastAsia="Arial Unicode MS"/>
                <w:sz w:val="22"/>
                <w:lang w:val="sr-Cyrl-BA"/>
              </w:rPr>
              <w:t>(Због међусобног к</w:t>
            </w:r>
            <w:r w:rsidR="00BC0959">
              <w:rPr>
                <w:rFonts w:eastAsia="Arial Unicode MS"/>
                <w:sz w:val="22"/>
                <w:lang w:val="sr-Cyrl-BA"/>
              </w:rPr>
              <w:t>ошкања са противничким играчем)</w:t>
            </w:r>
            <w:bookmarkStart w:id="0" w:name="_GoBack"/>
            <w:bookmarkEnd w:id="0"/>
          </w:p>
        </w:tc>
      </w:tr>
    </w:tbl>
    <w:p w:rsidR="00E74D54" w:rsidRDefault="00911C47" w:rsidP="00C432CA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rPr>
          <w:rFonts w:ascii="Trebuchet MS" w:eastAsiaTheme="minorEastAsia" w:hAnsi="Trebuchet MS" w:cstheme="minorBidi"/>
          <w:lang w:val="sr-Latn-RS" w:eastAsia="sr-Latn-RS"/>
        </w:rPr>
      </w:pPr>
      <w:r w:rsidRPr="00911C47">
        <w:rPr>
          <w:rFonts w:ascii="Trebuchet MS" w:eastAsiaTheme="minorEastAsia" w:hAnsi="Trebuchet MS" w:cstheme="minorBidi"/>
          <w:lang w:val="sr-Latn-RS" w:eastAsia="sr-Latn-RS"/>
        </w:rPr>
        <w:tab/>
      </w:r>
    </w:p>
    <w:p w:rsidR="00F17FD7" w:rsidRPr="004D5BE3" w:rsidRDefault="00F17FD7" w:rsidP="004D5BE3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  <w:lang w:val="sr-Latn-RS"/>
        </w:rPr>
      </w:pPr>
    </w:p>
    <w:p w:rsidR="003D0D28" w:rsidRDefault="003D0D28" w:rsidP="003D0D28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z w:val="36"/>
          <w:szCs w:val="36"/>
        </w:rPr>
        <w:t>TABELA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12/02/2025</w:t>
      </w:r>
    </w:p>
    <w:p w:rsidR="003D0D28" w:rsidRDefault="003D0D28" w:rsidP="003D0D28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20"/>
          <w:szCs w:val="20"/>
        </w:rPr>
      </w:pPr>
    </w:p>
    <w:p w:rsidR="003D0D28" w:rsidRDefault="003D0D28" w:rsidP="003D0D28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20"/>
          <w:szCs w:val="20"/>
        </w:rPr>
      </w:pPr>
    </w:p>
    <w:p w:rsidR="003D0D28" w:rsidRDefault="003D0D28" w:rsidP="003D0D28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20"/>
          <w:szCs w:val="20"/>
        </w:rPr>
      </w:pPr>
    </w:p>
    <w:p w:rsidR="003D0D28" w:rsidRDefault="003D0D28" w:rsidP="003D0D28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15"/>
          <w:szCs w:val="15"/>
        </w:rPr>
      </w:pPr>
    </w:p>
    <w:p w:rsidR="003D0D28" w:rsidRDefault="003D0D28" w:rsidP="003D0D28">
      <w:pPr>
        <w:widowControl w:val="0"/>
        <w:tabs>
          <w:tab w:val="center" w:pos="232"/>
          <w:tab w:val="center" w:pos="2085"/>
          <w:tab w:val="center" w:pos="4140"/>
          <w:tab w:val="center" w:pos="5018"/>
          <w:tab w:val="center" w:pos="5970"/>
          <w:tab w:val="center" w:pos="6990"/>
          <w:tab w:val="center" w:pos="7950"/>
          <w:tab w:val="center" w:pos="8866"/>
          <w:tab w:val="center" w:pos="9768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#</w:t>
      </w:r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Naziv</w:t>
      </w:r>
      <w:proofErr w:type="spellEnd"/>
      <w:r>
        <w:rPr>
          <w:rFonts w:ascii="Trebuchet MS" w:hAnsi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kluba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Odigrano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Pobjeda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Izgubljeno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Bodova</w:t>
      </w:r>
      <w:proofErr w:type="spellEnd"/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 xml:space="preserve">Dali </w:t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koševa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Primili</w:t>
      </w:r>
      <w:proofErr w:type="spellEnd"/>
      <w:r>
        <w:rPr>
          <w:rFonts w:ascii="Trebuchet MS" w:hAnsi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koševa</w:t>
      </w:r>
      <w:proofErr w:type="spellEnd"/>
      <w:r>
        <w:rPr>
          <w:rFonts w:ascii="Trebuchet MS" w:hAnsi="Trebuchet MS"/>
        </w:rPr>
        <w:tab/>
      </w: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Koš</w:t>
      </w:r>
      <w:proofErr w:type="spellEnd"/>
      <w:r>
        <w:rPr>
          <w:rFonts w:ascii="Trebuchet MS" w:hAnsi="Trebuchet MS" w:cs="Trebuchet MS"/>
          <w:color w:val="000000"/>
          <w:sz w:val="18"/>
          <w:szCs w:val="18"/>
        </w:rPr>
        <w:t>-R</w:t>
      </w:r>
    </w:p>
    <w:p w:rsidR="003D0D28" w:rsidRDefault="003D0D28" w:rsidP="003D0D28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8"/>
          <w:szCs w:val="8"/>
        </w:rPr>
      </w:pPr>
    </w:p>
    <w:p w:rsidR="003D0D28" w:rsidRDefault="003D0D28" w:rsidP="003D0D28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KK DERVENTA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6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5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460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406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54</w:t>
      </w:r>
    </w:p>
    <w:p w:rsidR="003D0D28" w:rsidRDefault="003D0D28" w:rsidP="003D0D28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10"/>
          <w:szCs w:val="10"/>
        </w:rPr>
      </w:pPr>
    </w:p>
    <w:p w:rsidR="003D0D28" w:rsidRDefault="003D0D28" w:rsidP="003D0D28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KK RADNIK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6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10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416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378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38</w:t>
      </w:r>
    </w:p>
    <w:p w:rsidR="003D0D28" w:rsidRDefault="003D0D28" w:rsidP="003D0D28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10"/>
          <w:szCs w:val="10"/>
        </w:rPr>
      </w:pPr>
    </w:p>
    <w:p w:rsidR="003D0D28" w:rsidRDefault="003D0D28" w:rsidP="003D0D28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KK ŠAMAC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6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2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8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438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442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-4</w:t>
      </w:r>
    </w:p>
    <w:p w:rsidR="003D0D28" w:rsidRDefault="003D0D28" w:rsidP="003D0D28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sz w:val="10"/>
          <w:szCs w:val="10"/>
        </w:rPr>
      </w:pPr>
    </w:p>
    <w:p w:rsidR="003D0D28" w:rsidRDefault="003D0D28" w:rsidP="003D0D28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KK MODRIČA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6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1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5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7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362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450</w:t>
      </w:r>
      <w:r>
        <w:rPr>
          <w:rFonts w:ascii="Trebuchet MS" w:hAnsi="Trebuchet MS"/>
        </w:rPr>
        <w:tab/>
      </w:r>
      <w:r>
        <w:rPr>
          <w:rFonts w:ascii="Trebuchet MS" w:hAnsi="Trebuchet MS" w:cs="Trebuchet MS"/>
          <w:color w:val="000000"/>
          <w:sz w:val="18"/>
          <w:szCs w:val="18"/>
        </w:rPr>
        <w:t>-88</w:t>
      </w:r>
    </w:p>
    <w:p w:rsidR="00102F99" w:rsidRDefault="00102F99" w:rsidP="00A82AB7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18"/>
          <w:szCs w:val="18"/>
          <w:lang w:val="sr-Cyrl-RS"/>
        </w:rPr>
      </w:pPr>
    </w:p>
    <w:p w:rsidR="00102F99" w:rsidRPr="00102F99" w:rsidRDefault="00102F99" w:rsidP="0063215D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jc w:val="right"/>
        <w:rPr>
          <w:rFonts w:ascii="Trebuchet MS" w:hAnsi="Trebuchet MS" w:cs="Trebuchet MS"/>
          <w:b/>
          <w:bCs/>
          <w:color w:val="000000"/>
          <w:sz w:val="36"/>
          <w:szCs w:val="36"/>
          <w:lang w:val="sr-Cyrl-RS"/>
        </w:rPr>
      </w:pPr>
    </w:p>
    <w:p w:rsidR="00B3394B" w:rsidRPr="00C432CA" w:rsidRDefault="00B3394B" w:rsidP="00B3394B">
      <w:pPr>
        <w:numPr>
          <w:ilvl w:val="0"/>
          <w:numId w:val="3"/>
        </w:numPr>
        <w:jc w:val="both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OДЛУКЕ</w:t>
      </w:r>
    </w:p>
    <w:p w:rsidR="00B3394B" w:rsidRDefault="00B3394B" w:rsidP="00B3394B">
      <w:pPr>
        <w:numPr>
          <w:ilvl w:val="0"/>
          <w:numId w:val="4"/>
        </w:numPr>
        <w:jc w:val="both"/>
        <w:rPr>
          <w:b/>
          <w:lang w:val="sr-Cyrl-CS"/>
        </w:rPr>
      </w:pPr>
      <w:r>
        <w:rPr>
          <w:b/>
          <w:lang w:val="sr-Latn-CS"/>
        </w:rPr>
        <w:t xml:space="preserve">Региструју се </w:t>
      </w:r>
      <w:r>
        <w:rPr>
          <w:b/>
          <w:lang w:val="sr-Cyrl-CS"/>
        </w:rPr>
        <w:t xml:space="preserve">одигране </w:t>
      </w:r>
      <w:r>
        <w:rPr>
          <w:b/>
          <w:lang w:val="sr-Latn-CS"/>
        </w:rPr>
        <w:t>утакмице</w:t>
      </w:r>
      <w:r w:rsidR="00C432CA">
        <w:rPr>
          <w:b/>
          <w:lang w:val="sr-Cyrl-CS"/>
        </w:rPr>
        <w:t xml:space="preserve"> </w:t>
      </w:r>
      <w:r w:rsidR="00F84438">
        <w:rPr>
          <w:b/>
          <w:lang w:val="sr-Cyrl-RS"/>
        </w:rPr>
        <w:t>0</w:t>
      </w:r>
      <w:r w:rsidR="003D0D28">
        <w:rPr>
          <w:b/>
          <w:lang w:val="sr-Cyrl-RS"/>
        </w:rPr>
        <w:t>6</w:t>
      </w:r>
      <w:r>
        <w:rPr>
          <w:b/>
          <w:lang w:val="sr-Cyrl-CS"/>
        </w:rPr>
        <w:t xml:space="preserve">. кола </w:t>
      </w:r>
      <w:r>
        <w:rPr>
          <w:b/>
          <w:lang w:val="sr-Latn-CS"/>
        </w:rPr>
        <w:t>постигнутим резултатима</w:t>
      </w:r>
    </w:p>
    <w:p w:rsidR="003C1ADC" w:rsidRPr="00C432CA" w:rsidRDefault="006C422B" w:rsidP="00E54B8F">
      <w:pPr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B3394B" w:rsidRPr="00C432CA" w:rsidRDefault="00B3394B" w:rsidP="00C432CA">
      <w:pPr>
        <w:ind w:left="360"/>
        <w:jc w:val="both"/>
        <w:rPr>
          <w:b/>
          <w:u w:val="single"/>
          <w:lang w:val="sr-Cyrl-CS"/>
        </w:rPr>
      </w:pPr>
      <w:r>
        <w:rPr>
          <w:b/>
          <w:u w:val="single"/>
          <w:lang w:val="sr-Latn-CS"/>
        </w:rPr>
        <w:t>IV</w:t>
      </w:r>
      <w:r>
        <w:rPr>
          <w:b/>
          <w:u w:val="single"/>
          <w:lang w:val="sr-Cyrl-CS"/>
        </w:rPr>
        <w:t>.</w:t>
      </w:r>
      <w:r>
        <w:rPr>
          <w:b/>
          <w:u w:val="single"/>
          <w:lang w:val="sr-Latn-CS"/>
        </w:rPr>
        <w:t xml:space="preserve"> САОПШТЕЊА</w:t>
      </w:r>
    </w:p>
    <w:p w:rsidR="0060491E" w:rsidRDefault="0060491E" w:rsidP="00A82AB7">
      <w:pPr>
        <w:jc w:val="both"/>
        <w:rPr>
          <w:b/>
          <w:lang w:val="sr-Cyrl-RS"/>
        </w:rPr>
      </w:pPr>
    </w:p>
    <w:p w:rsidR="00E54B8F" w:rsidRDefault="00E54B8F" w:rsidP="00A82AB7">
      <w:pPr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 xml:space="preserve">      1. Кажњава се КК </w:t>
      </w:r>
      <w:proofErr w:type="spellStart"/>
      <w:r>
        <w:rPr>
          <w:b/>
          <w:lang w:val="sr-Cyrl-RS"/>
        </w:rPr>
        <w:t>Модрича</w:t>
      </w:r>
      <w:proofErr w:type="spellEnd"/>
      <w:r>
        <w:rPr>
          <w:b/>
          <w:lang w:val="sr-Cyrl-RS"/>
        </w:rPr>
        <w:t xml:space="preserve"> због досуђене ТГ играчу Нинковић Ђ. са </w:t>
      </w:r>
      <w:r w:rsidR="00BC0959">
        <w:rPr>
          <w:b/>
          <w:lang w:val="sr-Cyrl-RS"/>
        </w:rPr>
        <w:t>50</w:t>
      </w:r>
      <w:r>
        <w:rPr>
          <w:b/>
          <w:lang w:val="sr-Cyrl-RS"/>
        </w:rPr>
        <w:t>,00КМ</w:t>
      </w:r>
      <w:r w:rsidR="00BC0959">
        <w:rPr>
          <w:b/>
          <w:lang w:val="sr-Cyrl-RS"/>
        </w:rPr>
        <w:t xml:space="preserve"> (пропозиције 11.2.4.1) (поновљен случај)</w:t>
      </w:r>
    </w:p>
    <w:p w:rsidR="00356F9C" w:rsidRDefault="00356F9C" w:rsidP="00A82AB7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Кажњава се КК </w:t>
      </w:r>
      <w:proofErr w:type="spellStart"/>
      <w:r>
        <w:rPr>
          <w:b/>
          <w:lang w:val="sr-Cyrl-RS"/>
        </w:rPr>
        <w:t>Модрича</w:t>
      </w:r>
      <w:proofErr w:type="spellEnd"/>
      <w:r>
        <w:rPr>
          <w:b/>
          <w:lang w:val="sr-Cyrl-RS"/>
        </w:rPr>
        <w:t xml:space="preserve"> због досуђ</w:t>
      </w:r>
      <w:r w:rsidR="00BC0959">
        <w:rPr>
          <w:b/>
          <w:lang w:val="sr-Cyrl-RS"/>
        </w:rPr>
        <w:t xml:space="preserve">ене ТГ играчу </w:t>
      </w:r>
      <w:proofErr w:type="spellStart"/>
      <w:r w:rsidR="00BC0959">
        <w:rPr>
          <w:b/>
          <w:lang w:val="sr-Cyrl-RS"/>
        </w:rPr>
        <w:t>Боројевић</w:t>
      </w:r>
      <w:proofErr w:type="spellEnd"/>
      <w:r w:rsidR="00BC0959">
        <w:rPr>
          <w:b/>
          <w:lang w:val="sr-Cyrl-RS"/>
        </w:rPr>
        <w:t xml:space="preserve"> Н. са 25</w:t>
      </w:r>
      <w:r>
        <w:rPr>
          <w:b/>
          <w:lang w:val="sr-Cyrl-RS"/>
        </w:rPr>
        <w:t>,00КМ</w:t>
      </w:r>
      <w:r w:rsidR="00BC0959">
        <w:rPr>
          <w:b/>
          <w:lang w:val="sr-Cyrl-RS"/>
        </w:rPr>
        <w:t xml:space="preserve"> (Пропозиције 11.2.4.1)</w:t>
      </w:r>
    </w:p>
    <w:p w:rsidR="00356F9C" w:rsidRDefault="00356F9C" w:rsidP="00A82AB7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2. Кажњава се КК Радник </w:t>
      </w:r>
      <w:proofErr w:type="spellStart"/>
      <w:r>
        <w:rPr>
          <w:b/>
          <w:lang w:val="sr-Cyrl-RS"/>
        </w:rPr>
        <w:t>Спарк</w:t>
      </w:r>
      <w:proofErr w:type="spellEnd"/>
      <w:r>
        <w:rPr>
          <w:b/>
          <w:lang w:val="sr-Cyrl-RS"/>
        </w:rPr>
        <w:t xml:space="preserve"> због досуђене ТГ играчу Илић О. са </w:t>
      </w:r>
      <w:r w:rsidR="00BC0959">
        <w:rPr>
          <w:b/>
          <w:lang w:val="sr-Cyrl-RS"/>
        </w:rPr>
        <w:t>25</w:t>
      </w:r>
      <w:r>
        <w:rPr>
          <w:b/>
          <w:lang w:val="sr-Cyrl-RS"/>
        </w:rPr>
        <w:t>,00КМ</w:t>
      </w:r>
      <w:r w:rsidR="00BC0959">
        <w:rPr>
          <w:b/>
          <w:lang w:val="sr-Cyrl-RS"/>
        </w:rPr>
        <w:t xml:space="preserve"> </w:t>
      </w:r>
      <w:r w:rsidR="00BC0959">
        <w:rPr>
          <w:b/>
          <w:lang w:val="sr-Cyrl-RS"/>
        </w:rPr>
        <w:t>(Пропозиције 11.2.4.1)</w:t>
      </w:r>
    </w:p>
    <w:p w:rsidR="00356F9C" w:rsidRDefault="00356F9C" w:rsidP="00A82AB7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Кажњава се КК Радник </w:t>
      </w:r>
      <w:proofErr w:type="spellStart"/>
      <w:r>
        <w:rPr>
          <w:b/>
          <w:lang w:val="sr-Cyrl-RS"/>
        </w:rPr>
        <w:t>Спарк</w:t>
      </w:r>
      <w:proofErr w:type="spellEnd"/>
      <w:r>
        <w:rPr>
          <w:b/>
          <w:lang w:val="sr-Cyrl-RS"/>
        </w:rPr>
        <w:t xml:space="preserve"> због до</w:t>
      </w:r>
      <w:r w:rsidR="00BC0959">
        <w:rPr>
          <w:b/>
          <w:lang w:val="sr-Cyrl-RS"/>
        </w:rPr>
        <w:t>суђене ТГ играчу Урошевић Н са 2</w:t>
      </w:r>
      <w:r>
        <w:rPr>
          <w:b/>
          <w:lang w:val="sr-Cyrl-RS"/>
        </w:rPr>
        <w:t>5,00КМ</w:t>
      </w:r>
      <w:r w:rsidR="00BC0959">
        <w:rPr>
          <w:b/>
          <w:lang w:val="sr-Cyrl-RS"/>
        </w:rPr>
        <w:t xml:space="preserve"> </w:t>
      </w:r>
      <w:r w:rsidR="00BC0959">
        <w:rPr>
          <w:b/>
          <w:lang w:val="sr-Cyrl-RS"/>
        </w:rPr>
        <w:t>(Пропозиције 11.2.4.1)</w:t>
      </w:r>
    </w:p>
    <w:p w:rsidR="0060491E" w:rsidRDefault="00356F9C" w:rsidP="00B8701F">
      <w:pPr>
        <w:ind w:left="360"/>
        <w:jc w:val="both"/>
        <w:rPr>
          <w:b/>
          <w:lang w:val="sr-Cyrl-RS"/>
        </w:rPr>
      </w:pPr>
      <w:r>
        <w:rPr>
          <w:b/>
          <w:lang w:val="sr-Cyrl-RS"/>
        </w:rPr>
        <w:t>3</w:t>
      </w:r>
      <w:r w:rsidR="0060491E">
        <w:rPr>
          <w:b/>
          <w:lang w:val="sr-Cyrl-RS"/>
        </w:rPr>
        <w:t>. Напомињу се клубови за стриктно придржавање Пропозиција такмичења КСРС, које се односи на присуство медицинског особља.</w:t>
      </w:r>
    </w:p>
    <w:p w:rsidR="004D5BE3" w:rsidRDefault="004D5BE3" w:rsidP="00B3394B">
      <w:pPr>
        <w:ind w:left="360"/>
        <w:jc w:val="right"/>
        <w:rPr>
          <w:b/>
          <w:color w:val="FF0000"/>
          <w:lang w:val="sr-Latn-RS"/>
        </w:rPr>
      </w:pPr>
    </w:p>
    <w:p w:rsidR="00B3394B" w:rsidRDefault="00B3394B" w:rsidP="00B3394B">
      <w:pPr>
        <w:ind w:left="360"/>
        <w:jc w:val="right"/>
        <w:rPr>
          <w:b/>
          <w:lang w:val="sr-Cyrl-BA"/>
        </w:rPr>
      </w:pPr>
      <w:r>
        <w:rPr>
          <w:b/>
          <w:lang w:val="sr-Cyrl-BA"/>
        </w:rPr>
        <w:t>Комесар Друге лиге „Центар“</w:t>
      </w:r>
    </w:p>
    <w:p w:rsidR="00105A90" w:rsidRPr="00B80896" w:rsidRDefault="00D04F39" w:rsidP="00B80896">
      <w:pPr>
        <w:ind w:left="360"/>
        <w:jc w:val="right"/>
        <w:rPr>
          <w:lang w:val="sr-Cyrl-BA"/>
        </w:rPr>
      </w:pPr>
      <w:r>
        <w:rPr>
          <w:b/>
          <w:lang w:val="sr-Cyrl-BA"/>
        </w:rPr>
        <w:t xml:space="preserve">Младен Антуновић </w:t>
      </w:r>
      <w:r w:rsidR="00B3394B">
        <w:rPr>
          <w:b/>
          <w:lang w:val="sr-Cyrl-BA"/>
        </w:rPr>
        <w:t>, с.р.</w:t>
      </w:r>
    </w:p>
    <w:sectPr w:rsidR="00105A90" w:rsidRPr="00B80896" w:rsidSect="00C432CA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C93" w:rsidRDefault="00456C93" w:rsidP="00105A90">
      <w:r>
        <w:separator/>
      </w:r>
    </w:p>
  </w:endnote>
  <w:endnote w:type="continuationSeparator" w:id="0">
    <w:p w:rsidR="00456C93" w:rsidRDefault="00456C93" w:rsidP="0010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C93" w:rsidRDefault="00456C93" w:rsidP="00105A90">
      <w:r>
        <w:separator/>
      </w:r>
    </w:p>
  </w:footnote>
  <w:footnote w:type="continuationSeparator" w:id="0">
    <w:p w:rsidR="00456C93" w:rsidRDefault="00456C93" w:rsidP="00105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90" w:rsidRDefault="000D7FDC" w:rsidP="00105A90">
    <w:pPr>
      <w:pStyle w:val="Header"/>
      <w:jc w:val="center"/>
    </w:pPr>
    <w:r w:rsidRPr="000D7FDC">
      <w:rPr>
        <w:noProof/>
        <w:lang w:val="sr-Latn-RS" w:eastAsia="sr-Latn-RS"/>
      </w:rPr>
      <w:drawing>
        <wp:inline distT="0" distB="0" distL="0" distR="0" wp14:anchorId="582DA878" wp14:editId="6AA4F21C">
          <wp:extent cx="5730240" cy="967740"/>
          <wp:effectExtent l="0" t="0" r="3810" b="3810"/>
          <wp:docPr id="2" name="Picture 2" descr="C:\Users\HP\Desktop\NOVI MEMORANDUM P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NOVI MEMORANDUM PK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73B0"/>
    <w:multiLevelType w:val="hybridMultilevel"/>
    <w:tmpl w:val="92B012DC"/>
    <w:lvl w:ilvl="0" w:tplc="1E146DE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B17E1"/>
    <w:multiLevelType w:val="hybridMultilevel"/>
    <w:tmpl w:val="1DC46162"/>
    <w:lvl w:ilvl="0" w:tplc="B0D4638A">
      <w:start w:val="3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10741"/>
    <w:multiLevelType w:val="hybridMultilevel"/>
    <w:tmpl w:val="9E9687A2"/>
    <w:lvl w:ilvl="0" w:tplc="B41E6A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DC02B576">
      <w:start w:val="1"/>
      <w:numFmt w:val="decimalZero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233BA5"/>
    <w:multiLevelType w:val="hybridMultilevel"/>
    <w:tmpl w:val="DE4473EE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2BE297F"/>
    <w:multiLevelType w:val="hybridMultilevel"/>
    <w:tmpl w:val="2F1E06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1448C"/>
    <w:multiLevelType w:val="hybridMultilevel"/>
    <w:tmpl w:val="5778EE4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90"/>
    <w:rsid w:val="000143FB"/>
    <w:rsid w:val="00017FA3"/>
    <w:rsid w:val="000221BB"/>
    <w:rsid w:val="00051CF5"/>
    <w:rsid w:val="00062358"/>
    <w:rsid w:val="00083848"/>
    <w:rsid w:val="00094F87"/>
    <w:rsid w:val="00095AE9"/>
    <w:rsid w:val="000B05B9"/>
    <w:rsid w:val="000B0B67"/>
    <w:rsid w:val="000D7FDC"/>
    <w:rsid w:val="00102F99"/>
    <w:rsid w:val="00105A90"/>
    <w:rsid w:val="001178D2"/>
    <w:rsid w:val="00122B0C"/>
    <w:rsid w:val="00127CFB"/>
    <w:rsid w:val="001457D7"/>
    <w:rsid w:val="00195AE5"/>
    <w:rsid w:val="001A5F93"/>
    <w:rsid w:val="001B595E"/>
    <w:rsid w:val="001F0075"/>
    <w:rsid w:val="001F1AD0"/>
    <w:rsid w:val="00217450"/>
    <w:rsid w:val="0024480B"/>
    <w:rsid w:val="00262FCA"/>
    <w:rsid w:val="002864E7"/>
    <w:rsid w:val="002A73CE"/>
    <w:rsid w:val="002C4815"/>
    <w:rsid w:val="002E45D3"/>
    <w:rsid w:val="00331510"/>
    <w:rsid w:val="00336806"/>
    <w:rsid w:val="00356F9C"/>
    <w:rsid w:val="003612EB"/>
    <w:rsid w:val="003B2212"/>
    <w:rsid w:val="003B668E"/>
    <w:rsid w:val="003C0007"/>
    <w:rsid w:val="003C1ADC"/>
    <w:rsid w:val="003D0D28"/>
    <w:rsid w:val="00402312"/>
    <w:rsid w:val="00455E00"/>
    <w:rsid w:val="00456C93"/>
    <w:rsid w:val="00475304"/>
    <w:rsid w:val="00476502"/>
    <w:rsid w:val="004D5BE3"/>
    <w:rsid w:val="004E1902"/>
    <w:rsid w:val="004F3DAD"/>
    <w:rsid w:val="0058681B"/>
    <w:rsid w:val="005A4AA2"/>
    <w:rsid w:val="005A6D35"/>
    <w:rsid w:val="005B73E1"/>
    <w:rsid w:val="005C67FC"/>
    <w:rsid w:val="0060491E"/>
    <w:rsid w:val="0062218B"/>
    <w:rsid w:val="0063215D"/>
    <w:rsid w:val="00641852"/>
    <w:rsid w:val="006A5416"/>
    <w:rsid w:val="006A68F9"/>
    <w:rsid w:val="006B66D1"/>
    <w:rsid w:val="006B78A0"/>
    <w:rsid w:val="006C0A7C"/>
    <w:rsid w:val="006C3576"/>
    <w:rsid w:val="006C422B"/>
    <w:rsid w:val="006C5DA9"/>
    <w:rsid w:val="006E1282"/>
    <w:rsid w:val="006F11FB"/>
    <w:rsid w:val="00707721"/>
    <w:rsid w:val="00713763"/>
    <w:rsid w:val="00796BE2"/>
    <w:rsid w:val="007B10B3"/>
    <w:rsid w:val="007E7B18"/>
    <w:rsid w:val="008169CC"/>
    <w:rsid w:val="00827D9A"/>
    <w:rsid w:val="008435D3"/>
    <w:rsid w:val="008731F9"/>
    <w:rsid w:val="00876110"/>
    <w:rsid w:val="00880608"/>
    <w:rsid w:val="00887503"/>
    <w:rsid w:val="008934E7"/>
    <w:rsid w:val="008D57BE"/>
    <w:rsid w:val="0090125E"/>
    <w:rsid w:val="00910180"/>
    <w:rsid w:val="00911C47"/>
    <w:rsid w:val="00920054"/>
    <w:rsid w:val="009238C6"/>
    <w:rsid w:val="00932DFC"/>
    <w:rsid w:val="0096044F"/>
    <w:rsid w:val="00991C7E"/>
    <w:rsid w:val="009A16AC"/>
    <w:rsid w:val="009F7483"/>
    <w:rsid w:val="00A5401C"/>
    <w:rsid w:val="00A57097"/>
    <w:rsid w:val="00A652B4"/>
    <w:rsid w:val="00A82AB7"/>
    <w:rsid w:val="00A84CC2"/>
    <w:rsid w:val="00AB4640"/>
    <w:rsid w:val="00AC6657"/>
    <w:rsid w:val="00B120CA"/>
    <w:rsid w:val="00B3394B"/>
    <w:rsid w:val="00B34FF7"/>
    <w:rsid w:val="00B628C9"/>
    <w:rsid w:val="00B67AA9"/>
    <w:rsid w:val="00B80532"/>
    <w:rsid w:val="00B80896"/>
    <w:rsid w:val="00B8701F"/>
    <w:rsid w:val="00B901D4"/>
    <w:rsid w:val="00B96219"/>
    <w:rsid w:val="00BA742C"/>
    <w:rsid w:val="00BB027A"/>
    <w:rsid w:val="00BC0959"/>
    <w:rsid w:val="00BD718A"/>
    <w:rsid w:val="00BF7546"/>
    <w:rsid w:val="00C002BB"/>
    <w:rsid w:val="00C17D9C"/>
    <w:rsid w:val="00C21B2C"/>
    <w:rsid w:val="00C35857"/>
    <w:rsid w:val="00C36562"/>
    <w:rsid w:val="00C432CA"/>
    <w:rsid w:val="00C5601C"/>
    <w:rsid w:val="00CB62AE"/>
    <w:rsid w:val="00CC38A7"/>
    <w:rsid w:val="00CD0FDE"/>
    <w:rsid w:val="00CD4905"/>
    <w:rsid w:val="00CF08DB"/>
    <w:rsid w:val="00D04F39"/>
    <w:rsid w:val="00D356DE"/>
    <w:rsid w:val="00D37BFF"/>
    <w:rsid w:val="00D404E3"/>
    <w:rsid w:val="00D42996"/>
    <w:rsid w:val="00D46EAA"/>
    <w:rsid w:val="00D47730"/>
    <w:rsid w:val="00D753C7"/>
    <w:rsid w:val="00D835EB"/>
    <w:rsid w:val="00DC2A06"/>
    <w:rsid w:val="00DC3D4A"/>
    <w:rsid w:val="00DD09BF"/>
    <w:rsid w:val="00E376CB"/>
    <w:rsid w:val="00E40556"/>
    <w:rsid w:val="00E54B8F"/>
    <w:rsid w:val="00E710B7"/>
    <w:rsid w:val="00E74D54"/>
    <w:rsid w:val="00E816D5"/>
    <w:rsid w:val="00E82CF6"/>
    <w:rsid w:val="00EE2E10"/>
    <w:rsid w:val="00EF14A3"/>
    <w:rsid w:val="00F057E9"/>
    <w:rsid w:val="00F15EBC"/>
    <w:rsid w:val="00F17FD7"/>
    <w:rsid w:val="00F204A2"/>
    <w:rsid w:val="00F43822"/>
    <w:rsid w:val="00F50B8E"/>
    <w:rsid w:val="00F65A7D"/>
    <w:rsid w:val="00F84438"/>
    <w:rsid w:val="00FC501D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33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3394B"/>
    <w:pPr>
      <w:keepNext/>
      <w:overflowPunct w:val="0"/>
      <w:autoSpaceDE w:val="0"/>
      <w:autoSpaceDN w:val="0"/>
      <w:adjustRightInd w:val="0"/>
      <w:spacing w:after="120"/>
      <w:jc w:val="center"/>
      <w:outlineLvl w:val="5"/>
    </w:pPr>
    <w:rPr>
      <w:rFonts w:ascii="CYTimes" w:hAnsi="CY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A90"/>
  </w:style>
  <w:style w:type="paragraph" w:styleId="Footer">
    <w:name w:val="footer"/>
    <w:basedOn w:val="Normal"/>
    <w:link w:val="Foot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A90"/>
  </w:style>
  <w:style w:type="paragraph" w:styleId="BalloonText">
    <w:name w:val="Balloon Text"/>
    <w:basedOn w:val="Normal"/>
    <w:link w:val="BalloonTextChar"/>
    <w:uiPriority w:val="99"/>
    <w:semiHidden/>
    <w:unhideWhenUsed/>
    <w:rsid w:val="00105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595E"/>
    <w:pPr>
      <w:ind w:left="720"/>
      <w:contextualSpacing/>
    </w:pPr>
  </w:style>
  <w:style w:type="paragraph" w:styleId="NoSpacing">
    <w:name w:val="No Spacing"/>
    <w:uiPriority w:val="1"/>
    <w:qFormat/>
    <w:rsid w:val="00FC501D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semiHidden/>
    <w:rsid w:val="00B3394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3394B"/>
    <w:rPr>
      <w:rFonts w:ascii="CYTimes" w:eastAsia="Times New Roman" w:hAnsi="CYTimes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33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3394B"/>
    <w:pPr>
      <w:keepNext/>
      <w:overflowPunct w:val="0"/>
      <w:autoSpaceDE w:val="0"/>
      <w:autoSpaceDN w:val="0"/>
      <w:adjustRightInd w:val="0"/>
      <w:spacing w:after="120"/>
      <w:jc w:val="center"/>
      <w:outlineLvl w:val="5"/>
    </w:pPr>
    <w:rPr>
      <w:rFonts w:ascii="CYTimes" w:hAnsi="CY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A90"/>
  </w:style>
  <w:style w:type="paragraph" w:styleId="Footer">
    <w:name w:val="footer"/>
    <w:basedOn w:val="Normal"/>
    <w:link w:val="Foot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A90"/>
  </w:style>
  <w:style w:type="paragraph" w:styleId="BalloonText">
    <w:name w:val="Balloon Text"/>
    <w:basedOn w:val="Normal"/>
    <w:link w:val="BalloonTextChar"/>
    <w:uiPriority w:val="99"/>
    <w:semiHidden/>
    <w:unhideWhenUsed/>
    <w:rsid w:val="00105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595E"/>
    <w:pPr>
      <w:ind w:left="720"/>
      <w:contextualSpacing/>
    </w:pPr>
  </w:style>
  <w:style w:type="paragraph" w:styleId="NoSpacing">
    <w:name w:val="No Spacing"/>
    <w:uiPriority w:val="1"/>
    <w:qFormat/>
    <w:rsid w:val="00FC501D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semiHidden/>
    <w:rsid w:val="00B3394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3394B"/>
    <w:rPr>
      <w:rFonts w:ascii="CYTimes" w:eastAsia="Times New Roman" w:hAnsi="CY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2024-12-23T17:15:00Z</cp:lastPrinted>
  <dcterms:created xsi:type="dcterms:W3CDTF">2025-02-12T11:00:00Z</dcterms:created>
  <dcterms:modified xsi:type="dcterms:W3CDTF">2025-02-12T17:38:00Z</dcterms:modified>
</cp:coreProperties>
</file>